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46" w:rsidRDefault="006D0F46" w:rsidP="008B1A58">
      <w:pPr>
        <w:widowControl w:val="0"/>
        <w:autoSpaceDE w:val="0"/>
        <w:autoSpaceDN w:val="0"/>
        <w:adjustRightInd w:val="0"/>
        <w:spacing w:after="0" w:line="240" w:lineRule="auto"/>
        <w:rPr>
          <w:rFonts w:ascii="Times New Roman" w:hAnsi="Times New Roman"/>
          <w:bCs/>
          <w:sz w:val="28"/>
          <w:szCs w:val="28"/>
        </w:rPr>
      </w:pPr>
      <w:bookmarkStart w:id="0" w:name="_GoBack"/>
      <w:bookmarkEnd w:id="0"/>
    </w:p>
    <w:p w:rsidR="006D0F46" w:rsidRPr="00F46245" w:rsidRDefault="006D0F46" w:rsidP="008B1A58">
      <w:pPr>
        <w:widowControl w:val="0"/>
        <w:autoSpaceDE w:val="0"/>
        <w:autoSpaceDN w:val="0"/>
        <w:adjustRightInd w:val="0"/>
        <w:spacing w:after="0" w:line="240" w:lineRule="auto"/>
        <w:rPr>
          <w:rFonts w:ascii="Times New Roman" w:hAnsi="Times New Roman"/>
          <w:bCs/>
          <w:sz w:val="24"/>
          <w:szCs w:val="24"/>
        </w:rPr>
      </w:pPr>
      <w:r w:rsidRPr="00F46245">
        <w:rPr>
          <w:rFonts w:ascii="Times New Roman" w:hAnsi="Times New Roman"/>
          <w:bCs/>
          <w:sz w:val="24"/>
          <w:szCs w:val="24"/>
        </w:rPr>
        <w:t xml:space="preserve">                                                                                                </w:t>
      </w:r>
      <w:r>
        <w:rPr>
          <w:rFonts w:ascii="Times New Roman" w:hAnsi="Times New Roman"/>
          <w:bCs/>
          <w:sz w:val="24"/>
          <w:szCs w:val="24"/>
        </w:rPr>
        <w:t xml:space="preserve"> </w:t>
      </w:r>
      <w:r w:rsidRPr="00F46245">
        <w:rPr>
          <w:rFonts w:ascii="Times New Roman" w:hAnsi="Times New Roman"/>
          <w:bCs/>
          <w:sz w:val="24"/>
          <w:szCs w:val="24"/>
        </w:rPr>
        <w:t xml:space="preserve">      Приложение </w:t>
      </w:r>
    </w:p>
    <w:p w:rsidR="006D0F46" w:rsidRPr="00F46245" w:rsidRDefault="006D0F46" w:rsidP="008B1A58">
      <w:pPr>
        <w:widowControl w:val="0"/>
        <w:autoSpaceDE w:val="0"/>
        <w:autoSpaceDN w:val="0"/>
        <w:adjustRightInd w:val="0"/>
        <w:spacing w:after="0" w:line="240" w:lineRule="auto"/>
        <w:rPr>
          <w:rFonts w:ascii="Times New Roman" w:hAnsi="Times New Roman"/>
          <w:bCs/>
          <w:sz w:val="24"/>
          <w:szCs w:val="24"/>
        </w:rPr>
      </w:pPr>
      <w:r w:rsidRPr="00F46245">
        <w:rPr>
          <w:rFonts w:ascii="Times New Roman" w:hAnsi="Times New Roman"/>
          <w:bCs/>
          <w:sz w:val="24"/>
          <w:szCs w:val="24"/>
        </w:rPr>
        <w:t xml:space="preserve">                                                                                                       к решению Верхнепашинского </w:t>
      </w:r>
    </w:p>
    <w:p w:rsidR="006D0F46" w:rsidRPr="00F46245" w:rsidRDefault="006D0F46" w:rsidP="00373292">
      <w:pPr>
        <w:widowControl w:val="0"/>
        <w:autoSpaceDE w:val="0"/>
        <w:autoSpaceDN w:val="0"/>
        <w:adjustRightInd w:val="0"/>
        <w:spacing w:after="0" w:line="240" w:lineRule="auto"/>
        <w:jc w:val="center"/>
        <w:rPr>
          <w:rFonts w:ascii="Times New Roman" w:hAnsi="Times New Roman"/>
          <w:bCs/>
          <w:i/>
          <w:sz w:val="24"/>
          <w:szCs w:val="24"/>
          <w:u w:val="single"/>
        </w:rPr>
      </w:pPr>
      <w:r w:rsidRPr="00F46245">
        <w:rPr>
          <w:rFonts w:ascii="Times New Roman" w:hAnsi="Times New Roman"/>
          <w:bCs/>
          <w:sz w:val="24"/>
          <w:szCs w:val="24"/>
        </w:rPr>
        <w:t xml:space="preserve">                                                                                                   сельского Совета депутатов</w:t>
      </w:r>
    </w:p>
    <w:p w:rsidR="006D0F46" w:rsidRPr="00F46245" w:rsidRDefault="006D0F46" w:rsidP="00373292">
      <w:pPr>
        <w:widowControl w:val="0"/>
        <w:autoSpaceDE w:val="0"/>
        <w:autoSpaceDN w:val="0"/>
        <w:adjustRightInd w:val="0"/>
        <w:spacing w:after="0" w:line="240" w:lineRule="auto"/>
        <w:jc w:val="center"/>
        <w:rPr>
          <w:rFonts w:ascii="Times New Roman" w:hAnsi="Times New Roman"/>
          <w:bCs/>
          <w:sz w:val="24"/>
          <w:szCs w:val="24"/>
        </w:rPr>
      </w:pPr>
      <w:r w:rsidRPr="00F46245">
        <w:rPr>
          <w:rFonts w:ascii="Times New Roman" w:hAnsi="Times New Roman"/>
          <w:bCs/>
          <w:sz w:val="24"/>
          <w:szCs w:val="24"/>
        </w:rPr>
        <w:t xml:space="preserve">                                                             </w:t>
      </w:r>
      <w:r>
        <w:rPr>
          <w:rFonts w:ascii="Times New Roman" w:hAnsi="Times New Roman"/>
          <w:bCs/>
          <w:sz w:val="24"/>
          <w:szCs w:val="24"/>
        </w:rPr>
        <w:t xml:space="preserve">                               </w:t>
      </w:r>
      <w:r w:rsidRPr="00F46245">
        <w:rPr>
          <w:rFonts w:ascii="Times New Roman" w:hAnsi="Times New Roman"/>
          <w:bCs/>
          <w:sz w:val="24"/>
          <w:szCs w:val="24"/>
        </w:rPr>
        <w:t>от 05.06.2013 г  № 4-11р</w:t>
      </w:r>
    </w:p>
    <w:p w:rsidR="006D0F46" w:rsidRPr="00A5616E" w:rsidRDefault="006D0F46" w:rsidP="00F229E0">
      <w:pPr>
        <w:widowControl w:val="0"/>
        <w:autoSpaceDE w:val="0"/>
        <w:autoSpaceDN w:val="0"/>
        <w:adjustRightInd w:val="0"/>
        <w:spacing w:after="0" w:line="240" w:lineRule="auto"/>
        <w:jc w:val="right"/>
        <w:rPr>
          <w:rFonts w:ascii="Times New Roman" w:hAnsi="Times New Roman"/>
          <w:b/>
          <w:bCs/>
          <w:sz w:val="24"/>
          <w:szCs w:val="24"/>
        </w:rPr>
      </w:pPr>
    </w:p>
    <w:p w:rsidR="006D0F46" w:rsidRPr="00A5616E" w:rsidRDefault="006D0F46" w:rsidP="001A518D">
      <w:pPr>
        <w:widowControl w:val="0"/>
        <w:autoSpaceDE w:val="0"/>
        <w:autoSpaceDN w:val="0"/>
        <w:adjustRightInd w:val="0"/>
        <w:spacing w:after="0" w:line="240" w:lineRule="auto"/>
        <w:rPr>
          <w:rFonts w:ascii="Times New Roman" w:hAnsi="Times New Roman"/>
          <w:b/>
          <w:bCs/>
          <w:sz w:val="28"/>
          <w:szCs w:val="28"/>
        </w:rPr>
      </w:pPr>
    </w:p>
    <w:p w:rsidR="006D0F46" w:rsidRPr="00A5616E" w:rsidRDefault="006D0F46" w:rsidP="00F229E0">
      <w:pPr>
        <w:widowControl w:val="0"/>
        <w:autoSpaceDE w:val="0"/>
        <w:autoSpaceDN w:val="0"/>
        <w:adjustRightInd w:val="0"/>
        <w:spacing w:after="0" w:line="240" w:lineRule="auto"/>
        <w:jc w:val="center"/>
        <w:rPr>
          <w:rFonts w:ascii="Times New Roman" w:hAnsi="Times New Roman"/>
          <w:b/>
          <w:bCs/>
          <w:sz w:val="24"/>
          <w:szCs w:val="24"/>
        </w:rPr>
      </w:pPr>
      <w:r w:rsidRPr="00A5616E">
        <w:rPr>
          <w:rFonts w:ascii="Times New Roman" w:hAnsi="Times New Roman"/>
          <w:b/>
          <w:bCs/>
          <w:sz w:val="24"/>
          <w:szCs w:val="24"/>
        </w:rPr>
        <w:t>РЕГЛАМЕНТ</w:t>
      </w:r>
    </w:p>
    <w:p w:rsidR="006D0F46" w:rsidRPr="00A5616E" w:rsidRDefault="006D0F46" w:rsidP="00F229E0">
      <w:pPr>
        <w:widowControl w:val="0"/>
        <w:autoSpaceDE w:val="0"/>
        <w:autoSpaceDN w:val="0"/>
        <w:adjustRightInd w:val="0"/>
        <w:spacing w:after="0" w:line="240" w:lineRule="auto"/>
        <w:jc w:val="center"/>
        <w:rPr>
          <w:rFonts w:ascii="Times New Roman" w:hAnsi="Times New Roman"/>
          <w:b/>
          <w:bCs/>
          <w:sz w:val="24"/>
          <w:szCs w:val="24"/>
        </w:rPr>
      </w:pPr>
      <w:r w:rsidRPr="00A5616E">
        <w:rPr>
          <w:rFonts w:ascii="Times New Roman" w:hAnsi="Times New Roman"/>
          <w:b/>
          <w:bCs/>
          <w:sz w:val="24"/>
          <w:szCs w:val="24"/>
        </w:rPr>
        <w:t>Верхнепашинского сельского Совета депутатов</w:t>
      </w:r>
    </w:p>
    <w:p w:rsidR="006D0F46" w:rsidRPr="00A5616E" w:rsidRDefault="006D0F46" w:rsidP="001A518D">
      <w:pPr>
        <w:widowControl w:val="0"/>
        <w:autoSpaceDE w:val="0"/>
        <w:autoSpaceDN w:val="0"/>
        <w:adjustRightInd w:val="0"/>
        <w:spacing w:after="0" w:line="240" w:lineRule="auto"/>
        <w:rPr>
          <w:rFonts w:ascii="Times New Roman" w:hAnsi="Times New Roman"/>
          <w:b/>
          <w:bCs/>
          <w:sz w:val="24"/>
          <w:szCs w:val="24"/>
        </w:rPr>
      </w:pPr>
    </w:p>
    <w:p w:rsidR="006D0F46" w:rsidRPr="00A5616E" w:rsidRDefault="006D0F46" w:rsidP="001A518D">
      <w:pPr>
        <w:widowControl w:val="0"/>
        <w:autoSpaceDE w:val="0"/>
        <w:autoSpaceDN w:val="0"/>
        <w:adjustRightInd w:val="0"/>
        <w:spacing w:after="0" w:line="240" w:lineRule="auto"/>
        <w:rPr>
          <w:rFonts w:ascii="Times New Roman" w:hAnsi="Times New Roman"/>
          <w:b/>
          <w:bCs/>
          <w:sz w:val="24"/>
          <w:szCs w:val="24"/>
        </w:rPr>
      </w:pPr>
      <w:r w:rsidRPr="00A5616E">
        <w:rPr>
          <w:rFonts w:ascii="Times New Roman" w:hAnsi="Times New Roman"/>
          <w:b/>
          <w:bCs/>
          <w:sz w:val="24"/>
          <w:szCs w:val="24"/>
        </w:rPr>
        <w:t>Глава 1. Общие положения</w:t>
      </w:r>
    </w:p>
    <w:p w:rsidR="006D0F46" w:rsidRPr="00A5616E" w:rsidRDefault="006D0F46" w:rsidP="001A518D">
      <w:pPr>
        <w:widowControl w:val="0"/>
        <w:autoSpaceDE w:val="0"/>
        <w:autoSpaceDN w:val="0"/>
        <w:adjustRightInd w:val="0"/>
        <w:spacing w:after="0" w:line="240" w:lineRule="auto"/>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1. Совет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 Верхнепашинский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Верхнепашинского сельсовета Енисейского района Красноярского края Енисейского района Красноярского края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2. Возникновение и прекращение полномочий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2.1. Полномочия Совета депутатов начинаются со дня избрания не менее двух третей от установленного Уставом Верхнепашинского сельсовета Енисейского района Красноярского края </w:t>
      </w:r>
      <w:r>
        <w:rPr>
          <w:rFonts w:ascii="Times New Roman" w:hAnsi="Times New Roman"/>
          <w:bCs/>
          <w:sz w:val="24"/>
          <w:szCs w:val="24"/>
        </w:rPr>
        <w:t xml:space="preserve"> </w:t>
      </w:r>
      <w:r w:rsidRPr="00F46245">
        <w:rPr>
          <w:rFonts w:ascii="Times New Roman" w:hAnsi="Times New Roman"/>
          <w:bCs/>
          <w:sz w:val="24"/>
          <w:szCs w:val="24"/>
        </w:rPr>
        <w:t>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от числа депутатов Совета депутатов нового созыва.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2.3. Полномочия Совета депутатов прекращаются досрочно: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w:t>
      </w:r>
      <w:r>
        <w:rPr>
          <w:rFonts w:ascii="Times New Roman" w:hAnsi="Times New Roman"/>
          <w:bCs/>
          <w:sz w:val="24"/>
          <w:szCs w:val="24"/>
        </w:rPr>
        <w:t xml:space="preserve"> </w:t>
      </w:r>
      <w:r w:rsidRPr="00F46245">
        <w:rPr>
          <w:rFonts w:ascii="Times New Roman" w:hAnsi="Times New Roman"/>
          <w:bCs/>
          <w:sz w:val="24"/>
          <w:szCs w:val="24"/>
        </w:rPr>
        <w:t>принятому не ранее, чем через год с начала осуществления Советом своих полномочий.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 в случае преобразования сельсовета, осуществляемого   в соответствии с частями </w:t>
      </w:r>
      <w:r w:rsidRPr="00F46245">
        <w:rPr>
          <w:rFonts w:ascii="Times New Roman" w:hAnsi="Times New Roman"/>
          <w:bCs/>
          <w:i/>
          <w:sz w:val="24"/>
          <w:szCs w:val="24"/>
        </w:rPr>
        <w:t>3, 5</w:t>
      </w:r>
      <w:r w:rsidRPr="00F46245">
        <w:rPr>
          <w:rFonts w:ascii="Times New Roman" w:hAnsi="Times New Roman"/>
          <w:bCs/>
          <w:sz w:val="24"/>
          <w:szCs w:val="24"/>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муниципального образования «Верхнепашинский сельсовет»; </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i/>
          <w:sz w:val="24"/>
          <w:szCs w:val="24"/>
        </w:rPr>
        <w:t xml:space="preserve">- </w:t>
      </w:r>
      <w:r w:rsidRPr="00F46245">
        <w:rPr>
          <w:rFonts w:ascii="Times New Roman" w:hAnsi="Times New Roman"/>
          <w:bCs/>
          <w:sz w:val="24"/>
          <w:szCs w:val="24"/>
        </w:rPr>
        <w:t>утраты Верхнепашинским сельсоветом статуса муниципального образования в связи с его объединением с городским округом;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увеличения численности избирателей  Верхнепашинского сельсовета Енисейского района Красноярского края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6D0F46" w:rsidRDefault="006D0F46" w:rsidP="00DF3CE4">
      <w:pPr>
        <w:widowControl w:val="0"/>
        <w:autoSpaceDE w:val="0"/>
        <w:autoSpaceDN w:val="0"/>
        <w:adjustRightInd w:val="0"/>
        <w:spacing w:after="0" w:line="240" w:lineRule="auto"/>
        <w:jc w:val="both"/>
        <w:rPr>
          <w:rFonts w:ascii="Times New Roman" w:hAnsi="Times New Roman"/>
          <w:b/>
          <w:bCs/>
          <w:sz w:val="28"/>
          <w:szCs w:val="28"/>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3. Принципы деятельности Совета депутатов</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3.1. Деятельность Совета депутатов основывается на коллегиальном, свободном </w:t>
      </w:r>
      <w:r w:rsidRPr="00F46245">
        <w:rPr>
          <w:rFonts w:ascii="Times New Roman" w:hAnsi="Times New Roman"/>
          <w:bCs/>
          <w:sz w:val="24"/>
          <w:szCs w:val="24"/>
        </w:rPr>
        <w:lastRenderedPageBreak/>
        <w:t>обсуждении и решении вопросов местного значения, гласности, законности, учете общественного мнения, ответственности и подотчетности.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4. Организация работы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 Органами Совета депутатов являются постоянные и временные комиссии Совета депутатов, создаваемые Советом.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4.5. Совет депутатов принимает путем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решения Совета депутатов (нормативные правовые акты);</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постановления Совета депутатов (индивидуальные правовые акты, принимаемые в ходе распорядительной деятельности);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обращения (акты, содержащие предложения, рекомендации, призывы, адресуемые физическим или юридическим лицам);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декларации (акты торжественного характера, формулирующие общие принципы, цели);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протокольные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 и постановления,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Верхнепашинского сельсовета Енисейского района Красноярского края или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принимаются большинством голосов от числа депутатов, присутствующих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Решениями Совета депутатов утверждаются программы, регламенты, положения, правила, иные документы.</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Постановлениями Совета депутатов оформляются: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избрание председателя Совета депутатов и его заместителя и освобождение их от должности;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структуры Совета депутатов и внесение в нее изменений;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создание и упразднение постоянных комиссий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персонального состава постоянных комиссий и внесение изменений в их состав;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утверждение председателей постоянных комиссий и освобождение их от должности;</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 результаты рассмотрения вопроса о выражении недоверия должностному лицу </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администрации Верхнепашинского сельсовета;.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 правовые акты Совета депутатов, содержащие исключительно рекомендации администрации Верхнепашинского сельсовета;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другие акты, принятие которых в виде постановлений Совета депутатов установлено Уставом Верхнепашинского сельсовета Енисейского района Красноярского края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Протокольные решения Совета депутатов принимаются по вопросам: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процедуре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продлении времени заседания и времени для выступления;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повторном голосовании по рассматриваемому вопросу в случаях, предусмотренных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 внесении изменений в порядок рассмотрения вопросов на заседании;</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иным вопросам, предусмотренным Уставом муниципального образования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2. Сессии Совета депутатов</w:t>
      </w:r>
    </w:p>
    <w:p w:rsidR="006D0F46" w:rsidRPr="00E84345" w:rsidRDefault="006D0F46" w:rsidP="00DF3CE4">
      <w:pPr>
        <w:widowControl w:val="0"/>
        <w:autoSpaceDE w:val="0"/>
        <w:autoSpaceDN w:val="0"/>
        <w:adjustRightInd w:val="0"/>
        <w:spacing w:after="0" w:line="240" w:lineRule="auto"/>
        <w:jc w:val="both"/>
        <w:rPr>
          <w:rFonts w:ascii="Times New Roman" w:hAnsi="Times New Roman"/>
          <w:b/>
          <w:bCs/>
          <w:sz w:val="28"/>
          <w:szCs w:val="28"/>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5. Очередные и внеочередные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дате созыва сессии должно быть принято не менее чем за 30 календарных дней до ее проведения.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день принятия председателем Совета депутатов решения о проведении сессии аппарат Совета депутатов уведомляет об этом депутатов и главу 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Сообщение о времени и месте проведения сессии публикуются в средствах массовой информации (наименование печатного издания) не позднее чем за 7 дней до ее проведения с указанием предполагаемой повестки дня.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5.3. Внеочередные сессии созываются председателем Совета депутатов по своей инициативе, по инициативе главы Верхнепашинского сельсовета Енисейского района Красноярского края,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Датой официального внесения документов в Совет депутатов считается дата их регистрации в нем.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5.4. Чрезвычайная сессия может быть созвана председателем Совета депутатов по предложению главы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или по собственной инициативе в случаях, требующих принятия оперативных решений.</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6. Заседания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6.1. Заседания Совета депутатов носят  как правило открытый характер.</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Глава Верхнепашинского сельсовета Енисейского района Красноярского края, его заместители, работники прокуратуры вправе присутствовать на всех заседаниях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6.2. По решению депутатов Совета депутатов может быть проведено закрытое заседание Совета (или его часть - по отдельным вопросам повестки).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проведении закрытого заседания принимается на открытом заседании Совета депутатов по предложению председателя Совета депутатов, главы Верхнепашинского сельсовета или по предложению не менее 1/3 от установленного 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Закрытое заседание не может быть проведено для рассмотрения и принятия решения по вопросам принятия и изменения Верхнепашинского сельсовета Енисейского района Красноярского края,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На закрытом заседании Совета депутатов кроме депутатов вправе присутствовать другие </w:t>
      </w:r>
      <w:r w:rsidRPr="00F46245">
        <w:rPr>
          <w:rFonts w:ascii="Times New Roman" w:hAnsi="Times New Roman"/>
          <w:bCs/>
          <w:sz w:val="24"/>
          <w:szCs w:val="24"/>
        </w:rPr>
        <w:lastRenderedPageBreak/>
        <w:t>лица. Решение об участии приглашенных лиц принимается большинством голосов от числа депутатов, участвующих в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 время проведения закрытого заседания Совета депутатов запрещается ведение аудио-, видеозаписи.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7. Порядок проведения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7.1. Председательствует на сессиях Совета депутатов председатель Совета или по его поручению - заместитель председателя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Председательствующий имеет право: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обращаться за справками к депутатам и должностным лицам администрации 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приостанавливать дебаты, не относящиеся к обсуждаемому вопросу и не предусмотренные режимом работы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призвать депутата к порядку, временно лишить слова в соответствии со статьей 37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7.2. Сессия Совета правомочна, если в ней участвует не менее 2/3 депутатов от установленного числа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7.5. На сессии Совета депутатов ведется протокол и может осуществляться аудио-, видеозапись. </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протоколе сессии указывается: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дата, место проведения, порядковый номер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установленное число депутатов Совета депутатов и число депутатов, присутствующих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повестка дня сессии с указанием докладчика и содокладчиков;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выступление докладчика по проекту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выступления депутатов и приглашенных по обсуждаемому вопросу;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результаты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8. Формирование повестки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8.1. Проект повестки сессии Совета формирует председатель Совета исходя из:</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плана работы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предложений постоянных комиссий, групп депутатов или отдельных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предложений администрации Верхнепашинского сельсовета;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письменных требований групп депутатов,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жителей, администрации Верхнепашинского в соответствии с пунктом 5.3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наличия вопросов, требующих оперативного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8.2. Обсуждение повестки и принятие решения по ее утверждению проводится в соответствии со статьей 10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9. Прения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Продлить время выступления председательствующий может только по решению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Предложения о внесении изменений в проекты решений подаются председательствующему в письменном виде.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9.4. Докладчик после прекращения прений может выступить с заключительным словом.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10. Порядок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10.1. Решения сессии Совета депутатов принимаются открытым, тайным голосованием, а также поименным.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Поименное или тайное голосование проводится п</w:t>
      </w:r>
      <w:r>
        <w:rPr>
          <w:rFonts w:ascii="Times New Roman" w:hAnsi="Times New Roman"/>
          <w:bCs/>
          <w:sz w:val="24"/>
          <w:szCs w:val="24"/>
        </w:rPr>
        <w:t>о требованию не менее 2/3 численности</w:t>
      </w:r>
      <w:r w:rsidRPr="00F46245">
        <w:rPr>
          <w:rFonts w:ascii="Times New Roman" w:hAnsi="Times New Roman"/>
          <w:bCs/>
          <w:sz w:val="24"/>
          <w:szCs w:val="24"/>
        </w:rPr>
        <w:t xml:space="preserve"> депутатов, за исключением случаев, предусмотренных пунктом 10.2 настоящей статьи.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присутствующий на заседаниях, не вправе отказаться от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Недействительными считаются бюллетени: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неустановленного образца;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которых оставлены две и более кандидатуры на одну должность при избрании должностных лиц;</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 которых не проставлены отметки либо проставлено более одной отметки при принятии решений.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11. Определение результатов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12. Права депутата на заседаниях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12.1. Депутат на заседаниях Совета депутатов имеет право: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по повестке дня, порядку ведения заседания;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поправки к проекту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участвовать в прениях, задавать вопросы докладчику и содокладчикам;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требовать постановки на голосование своих предложений;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требовать повторного голосования в случае установленного нарушения правил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депутатский запрос;</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вносить предложения о необходимости проверок и депутатских расследований по вопросам компетенции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оглашать обращения, имеющие общественное значение;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пользоваться другими правами, предоставленными ему действующим законодательством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12.2. Депутат обязан: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соблюдать настоящий Регламент, повестку дня и требования председательствующего;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выступать только с разрешения председательствующего и по существу рассматриваемого вопроса;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не допускать оскорбительных выражений;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участвовать в голосовании лично.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3. Подготовка и принятие решений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13. Порядок внесения проектов решений в Совет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13.1. Проекты решений на рассмотрение Совета депутатов могут вноситься депутатами Совета, постоянными и временными комиссиями, главой Верхнепашинского сельсовета Енисейского района Красноярского края, а также инициативной группой жителей в количестве 25 человек.</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о создании инициативной группы должно быть принято</w:t>
      </w:r>
      <w:r>
        <w:rPr>
          <w:rFonts w:ascii="Times New Roman" w:hAnsi="Times New Roman"/>
          <w:bCs/>
          <w:sz w:val="24"/>
          <w:szCs w:val="24"/>
        </w:rPr>
        <w:t xml:space="preserve"> собранием жителей не менее  250 </w:t>
      </w:r>
      <w:r w:rsidRPr="00F46245">
        <w:rPr>
          <w:rFonts w:ascii="Times New Roman" w:hAnsi="Times New Roman"/>
          <w:bCs/>
          <w:sz w:val="24"/>
          <w:szCs w:val="24"/>
        </w:rPr>
        <w:t>человек, обладающих избирательным правом.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очередной сессии, на которой предлагается их рассмотрение.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14. Порядок подготовки проектов решений к рассмотрению</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Pr>
          <w:rFonts w:ascii="Times New Roman" w:hAnsi="Times New Roman"/>
          <w:bCs/>
          <w:sz w:val="24"/>
          <w:szCs w:val="24"/>
        </w:rPr>
        <w:t xml:space="preserve"> </w:t>
      </w:r>
      <w:r w:rsidRPr="00F46245">
        <w:rPr>
          <w:rFonts w:ascii="Times New Roman" w:hAnsi="Times New Roman"/>
          <w:bCs/>
          <w:sz w:val="24"/>
          <w:szCs w:val="24"/>
        </w:rPr>
        <w:t>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Постоянные комиссии и администрация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представляют свои заключения в профильную комиссию в срок, установленный председателем Совета. При этом постоянные комиссии, администрация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могут представить в профильную комиссию альтернативный проект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Проект решения представляется на бумажном носителе одновременно с электронной копией.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14.3. Председатель Совета, профильная комиссия могут принять решение об опубликовании проекта решения для обсуждения населением Верхнепашинского сельсовета Енисейского района Красноярского края, общественных организаций.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рассмотрения на сессии Совета депутатов может быть передано не более двух вариантов проекта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14.5.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Default="006D0F46" w:rsidP="00DF3CE4">
      <w:pPr>
        <w:widowControl w:val="0"/>
        <w:autoSpaceDE w:val="0"/>
        <w:autoSpaceDN w:val="0"/>
        <w:adjustRightInd w:val="0"/>
        <w:spacing w:after="0" w:line="240" w:lineRule="auto"/>
        <w:jc w:val="both"/>
        <w:rPr>
          <w:rFonts w:ascii="Times New Roman" w:hAnsi="Times New Roman"/>
          <w:b/>
          <w:bCs/>
          <w:sz w:val="28"/>
          <w:szCs w:val="28"/>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lastRenderedPageBreak/>
        <w:t>Статья 15. Порядок обсуждения и принятия решений на заседаниях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15.1. Основные элементы процедуры рассмотрения проекта решения на заседаниях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доклад инициатора проекта;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содоклад;</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вопросы к докладчику и содокладчику;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прения по обсуждаемому вопросу;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заключительное слово докладчика;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внесение поправок к проекту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голосование за внесение поправок к проекту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голосование по принятию проекта решения.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15.2. При наличии альтернативного проекта после обсуждения принимается решение о том, какой из них принять за основу.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15.3. После обсуждения всех поправок проект решения с принятыми поправками ставится на голосование в целом.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принятия решения в целом не допускается внесения в текст решения каких-либо поправок и изменений.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16. Порядок подписания и обнародования правовых актов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16.1. Решения Совета депутатов направляются главе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для подписания и обнародования. Глава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в течение 10 дней должен подписать либо отклонить решение Совета депутатов. Если глава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 xml:space="preserve">в течение семи дней и обнародованию. </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16.3. Индивидуальные акты Совета депутатов оформляются постановлениями, которые вступают в силу с момента их принятия, если иное не предусмотрено в самом постановлении. Постановление подписывается председателем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16.4. Правовые акты Совета депутатов о налогах и сборах, вступают в силу в соответствии с Налоговым кодексом Российской Федерации.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17. Контроль за исполнением решений и постановлений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17.1. В каждом решении и постановлении Совета депутатов указывается постоянная </w:t>
      </w:r>
      <w:r w:rsidRPr="00F46245">
        <w:rPr>
          <w:rFonts w:ascii="Times New Roman" w:hAnsi="Times New Roman"/>
          <w:bCs/>
          <w:sz w:val="24"/>
          <w:szCs w:val="24"/>
        </w:rPr>
        <w:lastRenderedPageBreak/>
        <w:t>комиссия Совета депутатов, контролирующая его исполнение.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17.2. Администрация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17.3. После заслушивания сообщения о ходе выполнения решения (постановления) Совет депутатов вправе: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снять решение (постановление) с контроля как выполненное;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снять с контроля отдельные пункты решения (постановления) как выполненные;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возложить контрольные полномочия на иной орган;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признать утратившим силу решение (постановление);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изменить решение (постановление);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принять дополнительное решение (постановление).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17.4. Указанные решения (постановления)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18. Рассылка актов, принятых Советом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18.1. Тексты принятых Советом депутатов правовых актов в 3-дневный срок после их подписания рассылаются заинтересованным лицам в соответствии с реестром рассылки.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Тексты обращений и заявлений Совета депутатов направляются их адресатам в первоочередном порядке.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4. Работа депутата в Совете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19. Формы деятельности депутата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19.1. Формами деятельности депутата Совета депутатов могут быть:</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сессиях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работе постоянных и временных комиссий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выполнении поручений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депутатских слушаниях;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обращение с депутатским запросом;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участие в депутатских объединениях;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работа с избирателями;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работа с администрацией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в составе совместных комиссий, экспертных советов.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20. Депутатские 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20.1. Совет вправе проводить депутатские 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20.2. На депутатских слушаниях могут обсуждаться: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проекты решений, требующие публичного обсуждения;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проекты бюджета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отчеты о его исполнении;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другие важные вопросы местного значения.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21. Порядок проведения депутатских слушаний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21.2. Информация о теме депутатских слушаний, месте и времени их проведения публикуется в средствах массовой информации не позднее чем за 5 дней до начала проведения депутатских слушаний.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Представители средств массовой информации и общественности на закрытые депутатские слушания не допускаются.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22. Порядок выступления на депутатских слушаниях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22.2. Председатель комиссии информирует о сущности обсуждаемого вопроса, порядке депутатских слушаний, составе приглашенных лиц.</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22.3. Участники депутатских слушаний выступают только с разрешения председательствующего.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23. Время выступления на депутатских слушаниях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23.1. Для выступления на депутатских слушаниях отводится: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 вступительное слово председательствующего до 10 минут;</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доклад, содоклад до 20 минут;</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на выступления в прениях до 5 минут.</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24. Рекомендации и протокол депутатских слушаний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25. Депутатские объединения (фракции)</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25.1.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25.2. Внутренняя деятельность фракций регламентируется Положением о соответствующей фракции и организуется ими самостоятельно.</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25.3.  Деятельность фракций осуществляется на следующих принципах:</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1) законности;</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2) сотрудничества и партнерства;    </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3) социальной ответственности; </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4) гласности.</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lastRenderedPageBreak/>
        <w:t xml:space="preserve">25.4. Фракции вправе:     </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     - готовить и вносить на рассмотрение Совета депутатов вопросы для обсуждения и участвовать в них;      </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     - проводить консультации и иные согласительные мероприятия с другими депутатскими объединениями;     </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     - знакомить депутатов со своими программами, обращениями и другими материалами;</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 xml:space="preserve">      - вносить предложения по организации деятельности Совета депутатов,  в том числе по кандидатурам в состав временных депутатских комиссий.</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25.5. Фракция избирает из своего состава руководителя фракции и заместителя  руководителя фракции. В соответствии с положением о фракции, фракция может образовывать руководящий орган.</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25.6. Решения фракции принимаются, как правило,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депутатов представительного органа, входящих во фракцию, если иной порядок принятия решений не предусмотрен  Положением о фракции.</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25.7. Фракции информируют председателя представительного органа о решениях по вопросам организации своей деятельности.</w:t>
      </w:r>
    </w:p>
    <w:p w:rsidR="006D0F46" w:rsidRPr="00A5616E" w:rsidRDefault="006D0F46" w:rsidP="00A5616E">
      <w:pPr>
        <w:spacing w:after="0" w:line="240" w:lineRule="auto"/>
        <w:jc w:val="both"/>
        <w:rPr>
          <w:rFonts w:ascii="Times New Roman" w:hAnsi="Times New Roman"/>
          <w:sz w:val="24"/>
          <w:szCs w:val="24"/>
        </w:rPr>
      </w:pPr>
      <w:r w:rsidRPr="00A5616E">
        <w:rPr>
          <w:rFonts w:ascii="Times New Roman" w:hAnsi="Times New Roman"/>
          <w:sz w:val="24"/>
          <w:szCs w:val="24"/>
        </w:rPr>
        <w:t>25.8. Фракции работают в тесном контакте с постоянными комиссиями представительного органа.</w:t>
      </w: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5. Постоянные и временные комиссии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26. Формирование постоянных и временных комиссий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27. Задачи постоянных комиссий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Постоянные комиссии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разрабатывают и предварительно рассматривают проекты решений и иных документов Совета депутатов и вносят их на рассмотрение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осуществляют подготовку проектов решений, внесенных на рассмотрение сессии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по вопросам своего ведения выполняют функции профильной комиссии в соответствии со статьей 14;</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д) по вопросам своего ведения организуют и проводят открытые обсуждения и публичные </w:t>
      </w:r>
      <w:r w:rsidRPr="00F46245">
        <w:rPr>
          <w:rFonts w:ascii="Times New Roman" w:hAnsi="Times New Roman"/>
          <w:bCs/>
          <w:sz w:val="24"/>
          <w:szCs w:val="24"/>
        </w:rPr>
        <w:lastRenderedPageBreak/>
        <w:t>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по вопросам своего ведения рассматривают предложения, заявления, жалобы от организаций, трудовых коллективов, жителей;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по вопросам своего ведения осуществляют контроль за деятельностью администрации Верхнепашинского сельсовета и ее подразделений по реализации и выполнению решений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информируют общественность о своей работе;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участвуют в разработке проектов планов и программ экономического и социального развития Верхнепашинского;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дают заключения об эффективности использования администрацией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средств бюджета и иного имущества, находящегося в муниципальной собственности;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 решают иные вопросы организации своей деятельности, предусмотренные настоящим Регламентом, Положением о постоянных комиссиях и Уставом Верхнепашинского сельсовета Енисейского района Красноярского края.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28. Порядок работы комиссий</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28.1. Постоянные комиссии самостоятельно разрабатывают и утверждают своим </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решением план работы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28.2. Заседания постоянных комиссий проводятся в соответствии с планом, а также по мере необходимости.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Заседание комиссии считается правомочным, если на нем присутствуют более половины от общего числа членов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Заседания постоянных комиссий протоколируются.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и представители заинтересованных предприятий, учреждений, организаций, трудовых коллективов, общественных объединений.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Заседания комиссий являются открытыми.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28.5. Решение комиссии принимается открытым голосованием большинством голосов от общего числа членов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Решения на совместных заседаниях комиссий принимаются большинством голосов от общего числа членов каждой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29. Председатель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29.1. Председатель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организует работу комиссии, готовит и проводит ее заседания, предварительные слушания;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информирует Совет депутатов, его председателя и заместителя председателя о работе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подписывает решения комиссии и протоколы заседаний.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29.2. В случаях отсутствия председателя его обязанности исполняет заместитель председателя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30. Организация и порядок деятельности временных комиссий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30.1. Совет депутатов может образовать из числа депутатов временные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Задачи, объем полномочий и срок деятельности временной комиссии определяется постановлением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30.2. Совет депутатов может создавать из числа депутатов комиссию депутатского расследования.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6. Председатель и заместитель председателя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31. Председатель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31.1. Работу Совета депутатов организует его председатель. Председатель Совета депутатов работает на не постоянной</w:t>
      </w:r>
      <w:r>
        <w:rPr>
          <w:rFonts w:ascii="Times New Roman" w:hAnsi="Times New Roman"/>
          <w:bCs/>
          <w:sz w:val="24"/>
          <w:szCs w:val="24"/>
        </w:rPr>
        <w:t xml:space="preserve"> </w:t>
      </w:r>
      <w:r w:rsidRPr="00F46245">
        <w:rPr>
          <w:rFonts w:ascii="Times New Roman" w:hAnsi="Times New Roman"/>
          <w:bCs/>
          <w:sz w:val="24"/>
          <w:szCs w:val="24"/>
        </w:rPr>
        <w:t>основе.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 Совета депутатов сохраняет свои полномочия вплоть до открытия первой сессии Совета депутатов нового созыва.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Членом счетной комиссии не может быть кандидат в председатели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Работа счетной комиссии осуществляется по правилам, предусмотренным статьями 10, 11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После принятия самоотводов Совет депутатов утверждает список кандидатов для тайного голосования.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lastRenderedPageBreak/>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Результаты голосования оформляются постановлением Совета депутатов.</w:t>
      </w:r>
    </w:p>
    <w:p w:rsidR="006D0F46"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31.2. Председатель Совета депутатов досрочно прекращает свои полномочия в случае их добровольного </w:t>
      </w:r>
      <w:r>
        <w:rPr>
          <w:rFonts w:ascii="Times New Roman" w:hAnsi="Times New Roman"/>
          <w:bCs/>
          <w:sz w:val="24"/>
          <w:szCs w:val="24"/>
        </w:rPr>
        <w:t xml:space="preserve">     </w:t>
      </w:r>
      <w:r w:rsidRPr="00F46245">
        <w:rPr>
          <w:rFonts w:ascii="Times New Roman" w:hAnsi="Times New Roman"/>
          <w:bCs/>
          <w:sz w:val="24"/>
          <w:szCs w:val="24"/>
        </w:rPr>
        <w:t xml:space="preserve">сложения, отзыва этих </w:t>
      </w:r>
      <w:r>
        <w:rPr>
          <w:rFonts w:ascii="Times New Roman" w:hAnsi="Times New Roman"/>
          <w:bCs/>
          <w:sz w:val="24"/>
          <w:szCs w:val="24"/>
        </w:rPr>
        <w:t xml:space="preserve">   </w:t>
      </w:r>
      <w:r w:rsidRPr="00F46245">
        <w:rPr>
          <w:rFonts w:ascii="Times New Roman" w:hAnsi="Times New Roman"/>
          <w:bCs/>
          <w:sz w:val="24"/>
          <w:szCs w:val="24"/>
        </w:rPr>
        <w:t xml:space="preserve">полномочий Советом </w:t>
      </w:r>
      <w:r>
        <w:rPr>
          <w:rFonts w:ascii="Times New Roman" w:hAnsi="Times New Roman"/>
          <w:bCs/>
          <w:sz w:val="24"/>
          <w:szCs w:val="24"/>
        </w:rPr>
        <w:t xml:space="preserve">   </w:t>
      </w:r>
      <w:r w:rsidRPr="00F46245">
        <w:rPr>
          <w:rFonts w:ascii="Times New Roman" w:hAnsi="Times New Roman"/>
          <w:bCs/>
          <w:sz w:val="24"/>
          <w:szCs w:val="24"/>
        </w:rPr>
        <w:t xml:space="preserve">депутатов </w:t>
      </w:r>
      <w:r>
        <w:rPr>
          <w:rFonts w:ascii="Times New Roman" w:hAnsi="Times New Roman"/>
          <w:bCs/>
          <w:sz w:val="24"/>
          <w:szCs w:val="24"/>
        </w:rPr>
        <w:t xml:space="preserve">    </w:t>
      </w:r>
      <w:r w:rsidRPr="00F46245">
        <w:rPr>
          <w:rFonts w:ascii="Times New Roman" w:hAnsi="Times New Roman"/>
          <w:bCs/>
          <w:sz w:val="24"/>
          <w:szCs w:val="24"/>
        </w:rPr>
        <w:t>тайным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31.3. Председатель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созывает и председательствует на сессиях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i/>
          <w:sz w:val="24"/>
          <w:szCs w:val="24"/>
        </w:rPr>
      </w:pPr>
      <w:r w:rsidRPr="00F46245">
        <w:rPr>
          <w:rFonts w:ascii="Times New Roman" w:hAnsi="Times New Roman"/>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формирует повестку дня сессии;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созывает сессии в порядке и в случаях, предусмотренных Уставом муниципального образования и настоящим Регламентом;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осуществляет руководство подготовкой сессией Совета, а также подготовкой проектов решений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подписывает протоколы сессий Совета, другие документы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руководит аппаратом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оказывает содействие депутатам в осуществлении ими своих полномочий;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организует правовое и материально-техническое обеспечение деятельности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xml:space="preserve">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w:t>
      </w:r>
      <w:r w:rsidRPr="00F46245">
        <w:rPr>
          <w:rFonts w:ascii="Times New Roman" w:hAnsi="Times New Roman"/>
          <w:bCs/>
          <w:sz w:val="24"/>
          <w:szCs w:val="24"/>
        </w:rPr>
        <w:lastRenderedPageBreak/>
        <w:t>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л) обеспечивает соблюдение положений настоящего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м) от имени Совета депутатов подписывает исковые заявления, направляемые в суд или арбитражный суд;</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31.3. 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32. Заместитель председателя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32.1. Совет депутатов избирает из числа депутатов заместителя председателя Совета на срок полномочий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33.3. Заместитель председателя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исполняет обязанности председателя Совета во время отсутствия председателя;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координирует деятельность постоянных и временных комиссий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доводит до депутатов планы работы постоянных комиссий, информацию о планируемых заседаниях комиссий;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координирует работу депутатов по приему граждан;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з) организует работу по рассмотрению обращений граждан, адресованных в Совет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к) другие полномочия по поручению председателя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7. Аппарат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33. Задачи аппарата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33.1. Для обеспечения деятельности Совета депутатов создается аппарат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33.2. Основными задачами аппарата Совета депутатов являются: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создание необходимых условий для эффективной работы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оказание практической помощи депутатам Совета депутатов в осуществлении их полномочий;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оперативная работа с поступающими в Совет депутатов обращениями граждан.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34. Положение об аппарате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34.1. Положение об аппарате Совета депутатов, его структура и штаты утверждаются Советом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6D0F46" w:rsidRDefault="006D0F46" w:rsidP="00DF3CE4">
      <w:pPr>
        <w:widowControl w:val="0"/>
        <w:autoSpaceDE w:val="0"/>
        <w:autoSpaceDN w:val="0"/>
        <w:adjustRightInd w:val="0"/>
        <w:spacing w:after="0" w:line="240" w:lineRule="auto"/>
        <w:jc w:val="both"/>
        <w:rPr>
          <w:rFonts w:ascii="Times New Roman" w:hAnsi="Times New Roman"/>
          <w:b/>
          <w:bCs/>
          <w:sz w:val="28"/>
          <w:szCs w:val="28"/>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35. Делопроизводство в Совете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35.1. Делопроизводство в Совете депутатов ведется в порядке, установленном Советом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8. Соблюдение Регламента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36. Контроль за соблюдением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36.1.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37. Меры воздействия на нарушителей порядка на заседании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37.1. При нарушении участником заседания порядка на заседании Совета депутатов к нему могут применяться следующие меры воздействия: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призыв к порядку;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призыв к порядку с занесением в протокол;</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временное лишение слова.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37.2. Призывать к порядку вправе только председательствующий на заседании. Участник заседания призывается к порядку, если он:</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выступает без разрешения председательствующего;</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 допускает в своей речи оскорбительные выражения, использует ненормативную лексику.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37.3. Участник заседания, который на том же заседании уже был призван к порядку, призывается к порядку с занесением в протокол.</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9. Осуществление контрольных полномочий Советом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38. Основные направления и формы осуществления контрольной деятельности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38.1. Совет депутатов осуществляет контроль за деятельностью главы Верхнепашинского сельсовета Енисейского района Красноярского края, администрации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и ее должностных лиц в следующих формах:</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а) депутатских слушаний;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б) депутатских расследований;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в) депутатских запросов;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 заслушивания ежегодного отчета главы муниципального образования и должностных лиц администрации Верхнепашинского сельсовета.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38.2. Внесение и подготовку контрольного вопроса, принятие по нему решения осуществляется в порядке, определенном статьями 13 - 16, 28.</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39. Депутатский запрос</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39.1. Депутат Совета депутатов, группа депутатов Совета депутатов вправе обратиться с запросом к главе Верхнепашинского сельсовета, администрации Верхнепашинского сельсовета,  руководителям предприятий, учреждений и организаций, расположенных на территории Верхнепашинского сельсовета Енисейского района Красноярского края</w:t>
      </w:r>
      <w:r>
        <w:rPr>
          <w:rFonts w:ascii="Times New Roman" w:hAnsi="Times New Roman"/>
          <w:bCs/>
          <w:sz w:val="24"/>
          <w:szCs w:val="24"/>
        </w:rPr>
        <w:t xml:space="preserve"> </w:t>
      </w:r>
      <w:r w:rsidRPr="00F46245">
        <w:rPr>
          <w:rFonts w:ascii="Times New Roman" w:hAnsi="Times New Roman"/>
          <w:bCs/>
          <w:sz w:val="24"/>
          <w:szCs w:val="24"/>
        </w:rPr>
        <w:t>по вопросам, связанным с депутатской деятельностью.</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39.3. Должностные лица, получившие депутатский запрос, обязаны дать депутату письменный ответ в течение 10 дней со дня получения запроса.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40. Отчет главы Верхнепашинского сельсовета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40.1. С</w:t>
      </w:r>
      <w:r>
        <w:rPr>
          <w:rFonts w:ascii="Times New Roman" w:hAnsi="Times New Roman"/>
          <w:bCs/>
          <w:sz w:val="24"/>
          <w:szCs w:val="24"/>
        </w:rPr>
        <w:t xml:space="preserve">овет депутатов ежегодно в  апреле </w:t>
      </w:r>
      <w:r w:rsidRPr="00F46245">
        <w:rPr>
          <w:rFonts w:ascii="Times New Roman" w:hAnsi="Times New Roman"/>
          <w:bCs/>
          <w:sz w:val="24"/>
          <w:szCs w:val="24"/>
        </w:rPr>
        <w:t xml:space="preserve"> месяце заслушивает отчет главы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об итогах деятельности администрации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за истекший год.</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40.2. По итогам отчета главы Верхнепашинского сельсовета Советом депутатов принимается постановление, в котором даются оценка деятельности администрации за истекший год, а также рекомендации на текущий год.</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10. Обеспечение деятельности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Статья 41. Организационное, правовое, материально-техническое и финансовое обеспечение деятельности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41.1. Администрация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42. Гарантии деятельности депутатов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43. Прием граждан депутатами Совета депутатов</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Расписание приема доводится до сведения населения Верхнепашинского сельсовета</w:t>
      </w:r>
      <w:r>
        <w:rPr>
          <w:rFonts w:ascii="Times New Roman" w:hAnsi="Times New Roman"/>
          <w:bCs/>
          <w:sz w:val="24"/>
          <w:szCs w:val="24"/>
        </w:rPr>
        <w:t xml:space="preserve"> </w:t>
      </w:r>
      <w:r w:rsidRPr="00F46245">
        <w:rPr>
          <w:rFonts w:ascii="Times New Roman" w:hAnsi="Times New Roman"/>
          <w:bCs/>
          <w:sz w:val="24"/>
          <w:szCs w:val="24"/>
        </w:rPr>
        <w:t>через средства массовой информации (информационные стенды, печатное издание).</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r w:rsidRPr="00A5616E">
        <w:rPr>
          <w:rFonts w:ascii="Times New Roman" w:hAnsi="Times New Roman"/>
          <w:b/>
          <w:bCs/>
          <w:sz w:val="24"/>
          <w:szCs w:val="24"/>
        </w:rPr>
        <w:t>Глава 11. Внесение изменений и дополнений в Регламент Совета депутатов</w:t>
      </w:r>
    </w:p>
    <w:p w:rsidR="006D0F46" w:rsidRPr="00A5616E" w:rsidRDefault="006D0F46" w:rsidP="00DF3CE4">
      <w:pPr>
        <w:widowControl w:val="0"/>
        <w:autoSpaceDE w:val="0"/>
        <w:autoSpaceDN w:val="0"/>
        <w:adjustRightInd w:val="0"/>
        <w:spacing w:after="0" w:line="240" w:lineRule="auto"/>
        <w:jc w:val="both"/>
        <w:rPr>
          <w:rFonts w:ascii="Times New Roman" w:hAnsi="Times New Roman"/>
          <w:b/>
          <w:bCs/>
          <w:sz w:val="24"/>
          <w:szCs w:val="24"/>
        </w:rPr>
      </w:pPr>
    </w:p>
    <w:p w:rsidR="006D0F46" w:rsidRPr="00A5616E"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A5616E">
        <w:rPr>
          <w:rFonts w:ascii="Times New Roman" w:hAnsi="Times New Roman"/>
          <w:b/>
          <w:bCs/>
          <w:sz w:val="24"/>
          <w:szCs w:val="24"/>
        </w:rPr>
        <w:t>Статья 44. Порядок изменения Регламента</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r w:rsidRPr="00F46245">
        <w:rPr>
          <w:rFonts w:ascii="Times New Roman" w:hAnsi="Times New Roman"/>
          <w:bCs/>
          <w:sz w:val="24"/>
          <w:szCs w:val="24"/>
        </w:rPr>
        <w:t>44.2. Подготовка, обсуждение и принятие решений о внесении изменений в Регламент осуществляется в порядке, установленном статьями 13 - 17.</w:t>
      </w: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p w:rsidR="006D0F46" w:rsidRPr="00F46245" w:rsidRDefault="006D0F46" w:rsidP="00DF3CE4">
      <w:pPr>
        <w:widowControl w:val="0"/>
        <w:autoSpaceDE w:val="0"/>
        <w:autoSpaceDN w:val="0"/>
        <w:adjustRightInd w:val="0"/>
        <w:spacing w:after="0" w:line="240" w:lineRule="auto"/>
        <w:jc w:val="both"/>
        <w:rPr>
          <w:rFonts w:ascii="Times New Roman" w:hAnsi="Times New Roman"/>
          <w:bCs/>
          <w:sz w:val="24"/>
          <w:szCs w:val="24"/>
        </w:rPr>
      </w:pPr>
    </w:p>
    <w:sectPr w:rsidR="006D0F46" w:rsidRPr="00F46245" w:rsidSect="00AD77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FF" w:rsidRDefault="004C75FF" w:rsidP="001A518D">
      <w:pPr>
        <w:spacing w:after="0" w:line="240" w:lineRule="auto"/>
      </w:pPr>
      <w:r>
        <w:separator/>
      </w:r>
    </w:p>
  </w:endnote>
  <w:endnote w:type="continuationSeparator" w:id="0">
    <w:p w:rsidR="004C75FF" w:rsidRDefault="004C75FF" w:rsidP="001A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FF" w:rsidRDefault="004C75FF" w:rsidP="001A518D">
      <w:pPr>
        <w:spacing w:after="0" w:line="240" w:lineRule="auto"/>
      </w:pPr>
      <w:r>
        <w:separator/>
      </w:r>
    </w:p>
  </w:footnote>
  <w:footnote w:type="continuationSeparator" w:id="0">
    <w:p w:rsidR="004C75FF" w:rsidRDefault="004C75FF" w:rsidP="001A5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3EA3"/>
    <w:multiLevelType w:val="hybridMultilevel"/>
    <w:tmpl w:val="0FB4C98E"/>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7579E6"/>
    <w:multiLevelType w:val="hybridMultilevel"/>
    <w:tmpl w:val="9D14A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03"/>
    <w:rsid w:val="00004306"/>
    <w:rsid w:val="00013975"/>
    <w:rsid w:val="00020781"/>
    <w:rsid w:val="00026751"/>
    <w:rsid w:val="00055B00"/>
    <w:rsid w:val="000602A4"/>
    <w:rsid w:val="0008254C"/>
    <w:rsid w:val="000A799E"/>
    <w:rsid w:val="000D12FC"/>
    <w:rsid w:val="000E061D"/>
    <w:rsid w:val="00133271"/>
    <w:rsid w:val="001726A8"/>
    <w:rsid w:val="00174473"/>
    <w:rsid w:val="00183360"/>
    <w:rsid w:val="001869FE"/>
    <w:rsid w:val="001A4227"/>
    <w:rsid w:val="001A518D"/>
    <w:rsid w:val="001C25DC"/>
    <w:rsid w:val="001D067B"/>
    <w:rsid w:val="001D1292"/>
    <w:rsid w:val="001E7F06"/>
    <w:rsid w:val="001F1797"/>
    <w:rsid w:val="00215674"/>
    <w:rsid w:val="002846C1"/>
    <w:rsid w:val="00284E90"/>
    <w:rsid w:val="003426E0"/>
    <w:rsid w:val="00372DDC"/>
    <w:rsid w:val="00373214"/>
    <w:rsid w:val="00373292"/>
    <w:rsid w:val="003C1F83"/>
    <w:rsid w:val="003F3E77"/>
    <w:rsid w:val="00411C4A"/>
    <w:rsid w:val="004B0BFC"/>
    <w:rsid w:val="004C75FF"/>
    <w:rsid w:val="00533765"/>
    <w:rsid w:val="005375C6"/>
    <w:rsid w:val="00542A97"/>
    <w:rsid w:val="005742EB"/>
    <w:rsid w:val="005969D5"/>
    <w:rsid w:val="005A1021"/>
    <w:rsid w:val="005A78D5"/>
    <w:rsid w:val="005B077E"/>
    <w:rsid w:val="005B4711"/>
    <w:rsid w:val="005C15CE"/>
    <w:rsid w:val="005D2218"/>
    <w:rsid w:val="00614711"/>
    <w:rsid w:val="006945D3"/>
    <w:rsid w:val="006B214A"/>
    <w:rsid w:val="006D0F46"/>
    <w:rsid w:val="006F1C39"/>
    <w:rsid w:val="006F6640"/>
    <w:rsid w:val="00766ADF"/>
    <w:rsid w:val="00773959"/>
    <w:rsid w:val="00785E70"/>
    <w:rsid w:val="007910CB"/>
    <w:rsid w:val="007C2844"/>
    <w:rsid w:val="007D3B3A"/>
    <w:rsid w:val="00802FB0"/>
    <w:rsid w:val="00832741"/>
    <w:rsid w:val="008446B3"/>
    <w:rsid w:val="008560A3"/>
    <w:rsid w:val="008634B9"/>
    <w:rsid w:val="008A3AC7"/>
    <w:rsid w:val="008A7368"/>
    <w:rsid w:val="008B1A58"/>
    <w:rsid w:val="008D4803"/>
    <w:rsid w:val="008F5284"/>
    <w:rsid w:val="0090691A"/>
    <w:rsid w:val="00907BAC"/>
    <w:rsid w:val="00916A5B"/>
    <w:rsid w:val="0092432D"/>
    <w:rsid w:val="009444D8"/>
    <w:rsid w:val="0094609B"/>
    <w:rsid w:val="00953598"/>
    <w:rsid w:val="00961870"/>
    <w:rsid w:val="00983B2F"/>
    <w:rsid w:val="009A2BA9"/>
    <w:rsid w:val="009A4C1C"/>
    <w:rsid w:val="009C39DD"/>
    <w:rsid w:val="009D54D7"/>
    <w:rsid w:val="009E1719"/>
    <w:rsid w:val="009F408E"/>
    <w:rsid w:val="00A07BD6"/>
    <w:rsid w:val="00A21277"/>
    <w:rsid w:val="00A22794"/>
    <w:rsid w:val="00A54215"/>
    <w:rsid w:val="00A5616E"/>
    <w:rsid w:val="00A6323C"/>
    <w:rsid w:val="00A677A5"/>
    <w:rsid w:val="00A77235"/>
    <w:rsid w:val="00A86F31"/>
    <w:rsid w:val="00AA788C"/>
    <w:rsid w:val="00AB1EFC"/>
    <w:rsid w:val="00AD0D1F"/>
    <w:rsid w:val="00AD7790"/>
    <w:rsid w:val="00AE6419"/>
    <w:rsid w:val="00AF30DD"/>
    <w:rsid w:val="00B03A43"/>
    <w:rsid w:val="00B90A69"/>
    <w:rsid w:val="00BB757D"/>
    <w:rsid w:val="00BC57D8"/>
    <w:rsid w:val="00C02092"/>
    <w:rsid w:val="00C04BE6"/>
    <w:rsid w:val="00CA2EDD"/>
    <w:rsid w:val="00CC4285"/>
    <w:rsid w:val="00CC5CCD"/>
    <w:rsid w:val="00CD2084"/>
    <w:rsid w:val="00CE66EE"/>
    <w:rsid w:val="00CE7C6B"/>
    <w:rsid w:val="00CF59DC"/>
    <w:rsid w:val="00D15F9B"/>
    <w:rsid w:val="00D5301F"/>
    <w:rsid w:val="00D67404"/>
    <w:rsid w:val="00D854A1"/>
    <w:rsid w:val="00D9299A"/>
    <w:rsid w:val="00DB1542"/>
    <w:rsid w:val="00DD770C"/>
    <w:rsid w:val="00DF1311"/>
    <w:rsid w:val="00DF3CE4"/>
    <w:rsid w:val="00E160B1"/>
    <w:rsid w:val="00E2422B"/>
    <w:rsid w:val="00E41711"/>
    <w:rsid w:val="00E84345"/>
    <w:rsid w:val="00E861CD"/>
    <w:rsid w:val="00F10F83"/>
    <w:rsid w:val="00F16962"/>
    <w:rsid w:val="00F229E0"/>
    <w:rsid w:val="00F415EA"/>
    <w:rsid w:val="00F43953"/>
    <w:rsid w:val="00F46245"/>
    <w:rsid w:val="00F579C0"/>
    <w:rsid w:val="00FA77D3"/>
    <w:rsid w:val="00FB4FE5"/>
    <w:rsid w:val="00FC43D7"/>
    <w:rsid w:val="00FD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8F8AA1-29E4-4435-9427-30333272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1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69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0691A"/>
    <w:rPr>
      <w:rFonts w:ascii="Tahoma" w:hAnsi="Tahoma" w:cs="Tahoma"/>
      <w:sz w:val="16"/>
      <w:szCs w:val="16"/>
      <w:lang w:eastAsia="en-US"/>
    </w:rPr>
  </w:style>
  <w:style w:type="paragraph" w:styleId="a5">
    <w:name w:val="footnote text"/>
    <w:basedOn w:val="a"/>
    <w:link w:val="a6"/>
    <w:uiPriority w:val="99"/>
    <w:rsid w:val="001A518D"/>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locked/>
    <w:rsid w:val="001A518D"/>
    <w:rPr>
      <w:rFonts w:ascii="Times New Roman" w:hAnsi="Times New Roman" w:cs="Times New Roman"/>
      <w:sz w:val="20"/>
      <w:szCs w:val="20"/>
    </w:rPr>
  </w:style>
  <w:style w:type="character" w:styleId="a7">
    <w:name w:val="footnote reference"/>
    <w:basedOn w:val="a0"/>
    <w:uiPriority w:val="99"/>
    <w:rsid w:val="001A518D"/>
    <w:rPr>
      <w:rFonts w:cs="Times New Roman"/>
      <w:vertAlign w:val="superscript"/>
    </w:rPr>
  </w:style>
  <w:style w:type="paragraph" w:styleId="a8">
    <w:name w:val="List Paragraph"/>
    <w:basedOn w:val="a"/>
    <w:uiPriority w:val="99"/>
    <w:qFormat/>
    <w:rsid w:val="001A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8302</Words>
  <Characters>47328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О ПОЛОЖЕНИИ О ТЕРРИТОРИАЛЬНОМ ОБЩЕСТВЕННОМ</vt:lpstr>
    </vt:vector>
  </TitlesOfParts>
  <Company/>
  <LinksUpToDate>false</LinksUpToDate>
  <CharactersWithSpaces>55519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ПОЛОЖЕНИИ О ТЕРРИТОРИАЛЬНОМ ОБЩЕСТВЕННОМ</dc:title>
  <dc:subject/>
  <dc:creator>Elistratova</dc:creator>
  <cp:keywords/>
  <dc:description/>
  <cp:lastModifiedBy>Katya</cp:lastModifiedBy>
  <cp:revision>2</cp:revision>
  <cp:lastPrinted>2013-07-01T04:49:00Z</cp:lastPrinted>
  <dcterms:created xsi:type="dcterms:W3CDTF">2014-09-05T01:47:00Z</dcterms:created>
  <dcterms:modified xsi:type="dcterms:W3CDTF">2014-09-05T01:47:00Z</dcterms:modified>
</cp:coreProperties>
</file>