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39" w:rsidRPr="002737F0" w:rsidRDefault="002737F0" w:rsidP="00526A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512E1">
        <w:rPr>
          <w:rFonts w:ascii="Times New Roman" w:hAnsi="Times New Roman" w:cs="Times New Roman"/>
          <w:b/>
          <w:sz w:val="28"/>
          <w:szCs w:val="28"/>
        </w:rPr>
        <w:t xml:space="preserve">тчёт  Главы </w:t>
      </w:r>
    </w:p>
    <w:p w:rsidR="00526A39" w:rsidRPr="00D512E1" w:rsidRDefault="00D512E1" w:rsidP="00526A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26A39" w:rsidRPr="00D512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26A39" w:rsidRPr="00D512E1">
        <w:rPr>
          <w:rFonts w:ascii="Times New Roman" w:hAnsi="Times New Roman" w:cs="Times New Roman"/>
          <w:b/>
          <w:sz w:val="28"/>
          <w:szCs w:val="28"/>
        </w:rPr>
        <w:t xml:space="preserve">Верхнепашинского сельсовета </w:t>
      </w:r>
      <w:r>
        <w:rPr>
          <w:rFonts w:ascii="Times New Roman" w:hAnsi="Times New Roman" w:cs="Times New Roman"/>
          <w:b/>
          <w:sz w:val="28"/>
          <w:szCs w:val="28"/>
        </w:rPr>
        <w:t xml:space="preserve">о проделанной работе  за </w:t>
      </w:r>
      <w:r w:rsidR="00526A39" w:rsidRPr="00D512E1">
        <w:rPr>
          <w:rFonts w:ascii="Times New Roman" w:hAnsi="Times New Roman" w:cs="Times New Roman"/>
          <w:b/>
          <w:sz w:val="28"/>
          <w:szCs w:val="28"/>
        </w:rPr>
        <w:t xml:space="preserve"> 2022 год</w:t>
      </w:r>
      <w:r w:rsidR="002737F0" w:rsidRPr="00D512E1">
        <w:rPr>
          <w:rFonts w:ascii="Times New Roman" w:hAnsi="Times New Roman" w:cs="Times New Roman"/>
          <w:b/>
          <w:sz w:val="28"/>
          <w:szCs w:val="28"/>
        </w:rPr>
        <w:t>а</w:t>
      </w:r>
      <w:r w:rsidR="00526A39" w:rsidRPr="00D512E1">
        <w:rPr>
          <w:rFonts w:ascii="Times New Roman" w:hAnsi="Times New Roman" w:cs="Times New Roman"/>
          <w:b/>
          <w:sz w:val="28"/>
          <w:szCs w:val="28"/>
        </w:rPr>
        <w:t>.</w:t>
      </w:r>
    </w:p>
    <w:p w:rsidR="00526A39" w:rsidRDefault="00526A39" w:rsidP="00526A39">
      <w:pPr>
        <w:spacing w:after="0" w:line="240" w:lineRule="auto"/>
        <w:jc w:val="center"/>
        <w:rPr>
          <w:rFonts w:ascii="Times New Roman" w:hAnsi="Times New Roman" w:cs="Times New Roman"/>
          <w:sz w:val="28"/>
          <w:szCs w:val="28"/>
        </w:rPr>
      </w:pPr>
    </w:p>
    <w:p w:rsidR="00782904" w:rsidRDefault="00526A39"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Деятельность администрации Верхнепашинского сельсовета основывается на действии Федерального Закона № 131-ФЗ от 06.10.2003 года «Об общих принципах организации местного самоуправления в Российской Федерации», </w:t>
      </w:r>
      <w:r w:rsidR="00473AC1">
        <w:rPr>
          <w:rFonts w:ascii="Times New Roman" w:hAnsi="Times New Roman" w:cs="Times New Roman"/>
          <w:sz w:val="28"/>
          <w:szCs w:val="28"/>
        </w:rPr>
        <w:t>Закона Красноярского края № 9-3724 от 15.10.2015 года «О закреплении вопросов местного значения за сельскими поселениями Красноярского края»</w:t>
      </w:r>
      <w:r w:rsidR="007E662E">
        <w:rPr>
          <w:rFonts w:ascii="Times New Roman" w:hAnsi="Times New Roman" w:cs="Times New Roman"/>
          <w:sz w:val="28"/>
          <w:szCs w:val="28"/>
        </w:rPr>
        <w:t xml:space="preserve">, </w:t>
      </w:r>
      <w:r w:rsidR="00473AC1">
        <w:rPr>
          <w:rFonts w:ascii="Times New Roman" w:hAnsi="Times New Roman" w:cs="Times New Roman"/>
          <w:sz w:val="28"/>
          <w:szCs w:val="28"/>
        </w:rPr>
        <w:t xml:space="preserve">внутренних нормативно правовых актов, </w:t>
      </w:r>
      <w:r w:rsidR="007E662E">
        <w:rPr>
          <w:rFonts w:ascii="Times New Roman" w:hAnsi="Times New Roman" w:cs="Times New Roman"/>
          <w:sz w:val="28"/>
          <w:szCs w:val="28"/>
        </w:rPr>
        <w:t xml:space="preserve">а также </w:t>
      </w:r>
      <w:r>
        <w:rPr>
          <w:rFonts w:ascii="Times New Roman" w:hAnsi="Times New Roman" w:cs="Times New Roman"/>
          <w:sz w:val="28"/>
          <w:szCs w:val="28"/>
        </w:rPr>
        <w:t>устава администрации Верхнепашинского сельсовет</w:t>
      </w:r>
      <w:r w:rsidR="007E662E">
        <w:rPr>
          <w:rFonts w:ascii="Times New Roman" w:hAnsi="Times New Roman" w:cs="Times New Roman"/>
          <w:sz w:val="28"/>
          <w:szCs w:val="28"/>
        </w:rPr>
        <w:t>а.</w:t>
      </w:r>
    </w:p>
    <w:p w:rsidR="00782904" w:rsidRDefault="00782904" w:rsidP="00526A39">
      <w:pPr>
        <w:spacing w:after="0" w:line="240" w:lineRule="auto"/>
        <w:ind w:left="-426" w:firstLine="426"/>
        <w:jc w:val="both"/>
        <w:rPr>
          <w:rFonts w:ascii="Times New Roman" w:hAnsi="Times New Roman" w:cs="Times New Roman"/>
          <w:sz w:val="28"/>
          <w:szCs w:val="28"/>
        </w:rPr>
      </w:pPr>
      <w:proofErr w:type="gramStart"/>
      <w:r>
        <w:rPr>
          <w:rFonts w:ascii="Times New Roman" w:hAnsi="Times New Roman" w:cs="Times New Roman"/>
          <w:sz w:val="28"/>
          <w:szCs w:val="28"/>
        </w:rPr>
        <w:t>В предшествующем периоде 2022 года основной акцент в деятельности администрации был сделан на вопросах благоустройства территории муниципального образования, в том числе по средствам участия в различного рода муниципальных программах краевого уровня.</w:t>
      </w:r>
      <w:proofErr w:type="gramEnd"/>
    </w:p>
    <w:p w:rsidR="00782904" w:rsidRDefault="00782904"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Так по результатам положительного рассмотрения заявки администрации Верхнепашинского сельсовета на конкурсе «Поддержка местных инициатив»</w:t>
      </w:r>
      <w:r w:rsidR="00E41BD3">
        <w:rPr>
          <w:rFonts w:ascii="Times New Roman" w:hAnsi="Times New Roman" w:cs="Times New Roman"/>
          <w:sz w:val="28"/>
          <w:szCs w:val="28"/>
        </w:rPr>
        <w:t>,</w:t>
      </w:r>
      <w:r>
        <w:rPr>
          <w:rFonts w:ascii="Times New Roman" w:hAnsi="Times New Roman" w:cs="Times New Roman"/>
          <w:sz w:val="28"/>
          <w:szCs w:val="28"/>
        </w:rPr>
        <w:t xml:space="preserve"> летом 2022 года удалось построить новую детскую площадку по ул. Юбилейная 6, в районе </w:t>
      </w:r>
      <w:r w:rsidR="00E41BD3">
        <w:rPr>
          <w:rFonts w:ascii="Times New Roman" w:hAnsi="Times New Roman" w:cs="Times New Roman"/>
          <w:sz w:val="28"/>
          <w:szCs w:val="28"/>
        </w:rPr>
        <w:t xml:space="preserve">установки </w:t>
      </w:r>
      <w:r>
        <w:rPr>
          <w:rFonts w:ascii="Times New Roman" w:hAnsi="Times New Roman" w:cs="Times New Roman"/>
          <w:sz w:val="28"/>
          <w:szCs w:val="28"/>
        </w:rPr>
        <w:t>которой сосредоточено большое количество проживающих детей и представителей подр</w:t>
      </w:r>
      <w:r w:rsidR="00E41BD3">
        <w:rPr>
          <w:rFonts w:ascii="Times New Roman" w:hAnsi="Times New Roman" w:cs="Times New Roman"/>
          <w:sz w:val="28"/>
          <w:szCs w:val="28"/>
        </w:rPr>
        <w:t>о</w:t>
      </w:r>
      <w:r>
        <w:rPr>
          <w:rFonts w:ascii="Times New Roman" w:hAnsi="Times New Roman" w:cs="Times New Roman"/>
          <w:sz w:val="28"/>
          <w:szCs w:val="28"/>
        </w:rPr>
        <w:t>сткового поколения.</w:t>
      </w:r>
      <w:r w:rsidR="003215CD">
        <w:rPr>
          <w:rFonts w:ascii="Times New Roman" w:hAnsi="Times New Roman" w:cs="Times New Roman"/>
          <w:sz w:val="28"/>
          <w:szCs w:val="28"/>
        </w:rPr>
        <w:t xml:space="preserve"> Общая стоимость детской площадки превысила 1 млн. рублей, реализация проекта стала возможной при значительной поддержке местного населения, как в финансовом плане, так и с учетом не материального </w:t>
      </w:r>
      <w:r w:rsidR="00AE0447">
        <w:rPr>
          <w:rFonts w:ascii="Times New Roman" w:hAnsi="Times New Roman" w:cs="Times New Roman"/>
          <w:sz w:val="28"/>
          <w:szCs w:val="28"/>
        </w:rPr>
        <w:t>участия</w:t>
      </w:r>
      <w:r w:rsidR="003215CD">
        <w:rPr>
          <w:rFonts w:ascii="Times New Roman" w:hAnsi="Times New Roman" w:cs="Times New Roman"/>
          <w:sz w:val="28"/>
          <w:szCs w:val="28"/>
        </w:rPr>
        <w:t xml:space="preserve">. Местные жители помогли демонтировать старые элементы ограждения детской площадки, подготовить покрытие в виде песочной насыпи и провести внеплановый субботник. </w:t>
      </w:r>
    </w:p>
    <w:p w:rsidR="00C15462" w:rsidRDefault="00782904"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F3905">
        <w:rPr>
          <w:rFonts w:ascii="Times New Roman" w:hAnsi="Times New Roman" w:cs="Times New Roman"/>
          <w:sz w:val="28"/>
          <w:szCs w:val="28"/>
        </w:rPr>
        <w:t>Кроме того, в</w:t>
      </w:r>
      <w:r w:rsidR="00E41BD3">
        <w:rPr>
          <w:rFonts w:ascii="Times New Roman" w:hAnsi="Times New Roman" w:cs="Times New Roman"/>
          <w:sz w:val="28"/>
          <w:szCs w:val="28"/>
        </w:rPr>
        <w:t xml:space="preserve"> рамках </w:t>
      </w:r>
      <w:r w:rsidR="000F3905">
        <w:rPr>
          <w:rFonts w:ascii="Times New Roman" w:hAnsi="Times New Roman" w:cs="Times New Roman"/>
          <w:sz w:val="28"/>
          <w:szCs w:val="28"/>
        </w:rPr>
        <w:t xml:space="preserve">краевого конкурса «Инициатива жителей – эффективность в работе» в мае 2022 года был проведен ремонт уличного освещения в с. </w:t>
      </w:r>
      <w:proofErr w:type="spellStart"/>
      <w:r w:rsidR="000F3905">
        <w:rPr>
          <w:rFonts w:ascii="Times New Roman" w:hAnsi="Times New Roman" w:cs="Times New Roman"/>
          <w:sz w:val="28"/>
          <w:szCs w:val="28"/>
        </w:rPr>
        <w:t>Южаково</w:t>
      </w:r>
      <w:proofErr w:type="spellEnd"/>
      <w:r w:rsidR="000F3905">
        <w:rPr>
          <w:rFonts w:ascii="Times New Roman" w:hAnsi="Times New Roman" w:cs="Times New Roman"/>
          <w:sz w:val="28"/>
          <w:szCs w:val="28"/>
        </w:rPr>
        <w:t>, в ходе которого было установлено 18 новых светодиодных фонарей, а также осуществлена протяжка новой линии уличного освещения на 900 метров по ул. Луговая.</w:t>
      </w:r>
      <w:proofErr w:type="gramEnd"/>
      <w:r w:rsidR="000F3905">
        <w:rPr>
          <w:rFonts w:ascii="Times New Roman" w:hAnsi="Times New Roman" w:cs="Times New Roman"/>
          <w:sz w:val="28"/>
          <w:szCs w:val="28"/>
        </w:rPr>
        <w:t xml:space="preserve"> В целом работа по обеспечению уличного освещения проводилась на постоянной основе и не только в рамках действия краевых программ, а также за счет средств местного бюджета по статье расходов – благоустройство. Так в период с 01.01.2022 года по 31.12.2022 года </w:t>
      </w:r>
      <w:r w:rsidR="00366724">
        <w:rPr>
          <w:rFonts w:ascii="Times New Roman" w:hAnsi="Times New Roman" w:cs="Times New Roman"/>
          <w:sz w:val="28"/>
          <w:szCs w:val="28"/>
        </w:rPr>
        <w:t>в администрацию Верхнепашинского сельсовета</w:t>
      </w:r>
      <w:r w:rsidR="00AF03B5">
        <w:rPr>
          <w:rFonts w:ascii="Times New Roman" w:hAnsi="Times New Roman" w:cs="Times New Roman"/>
          <w:sz w:val="28"/>
          <w:szCs w:val="28"/>
        </w:rPr>
        <w:t xml:space="preserve"> поступил</w:t>
      </w:r>
      <w:r w:rsidR="00AE0447">
        <w:rPr>
          <w:rFonts w:ascii="Times New Roman" w:hAnsi="Times New Roman" w:cs="Times New Roman"/>
          <w:sz w:val="28"/>
          <w:szCs w:val="28"/>
        </w:rPr>
        <w:t>а 61 заявка на замену не</w:t>
      </w:r>
      <w:r w:rsidR="00AF03B5">
        <w:rPr>
          <w:rFonts w:ascii="Times New Roman" w:hAnsi="Times New Roman" w:cs="Times New Roman"/>
          <w:sz w:val="28"/>
          <w:szCs w:val="28"/>
        </w:rPr>
        <w:t xml:space="preserve">исправных фонарей, в том числе 9 из них – это инициативно выявленные специалистами администрации случаи выхода из строя светильников. В рамках работы по данным заявкам было установлено </w:t>
      </w:r>
      <w:r w:rsidR="00C15462">
        <w:rPr>
          <w:rFonts w:ascii="Times New Roman" w:hAnsi="Times New Roman" w:cs="Times New Roman"/>
          <w:sz w:val="28"/>
          <w:szCs w:val="28"/>
        </w:rPr>
        <w:t>и отремонтировано в общей сложности –</w:t>
      </w:r>
      <w:r w:rsidR="00AF03B5">
        <w:rPr>
          <w:rFonts w:ascii="Times New Roman" w:hAnsi="Times New Roman" w:cs="Times New Roman"/>
          <w:sz w:val="28"/>
          <w:szCs w:val="28"/>
        </w:rPr>
        <w:t xml:space="preserve"> </w:t>
      </w:r>
      <w:r w:rsidR="00C15462">
        <w:rPr>
          <w:rFonts w:ascii="Times New Roman" w:hAnsi="Times New Roman" w:cs="Times New Roman"/>
          <w:sz w:val="28"/>
          <w:szCs w:val="28"/>
        </w:rPr>
        <w:t xml:space="preserve">88 светильников. Необходимо отметить, что в отчетном периоде были проведены работы по организации уличного освещения там, где оно отсутствовало с момента начала нового строительства жилого сектора. Так </w:t>
      </w:r>
      <w:proofErr w:type="gramStart"/>
      <w:r w:rsidR="00C15462">
        <w:rPr>
          <w:rFonts w:ascii="Times New Roman" w:hAnsi="Times New Roman" w:cs="Times New Roman"/>
          <w:sz w:val="28"/>
          <w:szCs w:val="28"/>
        </w:rPr>
        <w:t>например</w:t>
      </w:r>
      <w:proofErr w:type="gramEnd"/>
      <w:r w:rsidR="00C15462">
        <w:rPr>
          <w:rFonts w:ascii="Times New Roman" w:hAnsi="Times New Roman" w:cs="Times New Roman"/>
          <w:sz w:val="28"/>
          <w:szCs w:val="28"/>
        </w:rPr>
        <w:t xml:space="preserve"> по ул. Спортивная было установлено 9 новых фонарей с одновременной протяжкой несущего СИП провода</w:t>
      </w:r>
      <w:r w:rsidR="00AF03B5">
        <w:rPr>
          <w:rFonts w:ascii="Times New Roman" w:hAnsi="Times New Roman" w:cs="Times New Roman"/>
          <w:sz w:val="28"/>
          <w:szCs w:val="28"/>
        </w:rPr>
        <w:t xml:space="preserve"> </w:t>
      </w:r>
      <w:r w:rsidR="00C15462">
        <w:rPr>
          <w:rFonts w:ascii="Times New Roman" w:hAnsi="Times New Roman" w:cs="Times New Roman"/>
          <w:sz w:val="28"/>
          <w:szCs w:val="28"/>
        </w:rPr>
        <w:t xml:space="preserve">более 450 метров. </w:t>
      </w:r>
      <w:proofErr w:type="gramStart"/>
      <w:r w:rsidR="00C15462">
        <w:rPr>
          <w:rFonts w:ascii="Times New Roman" w:hAnsi="Times New Roman" w:cs="Times New Roman"/>
          <w:sz w:val="28"/>
          <w:szCs w:val="28"/>
        </w:rPr>
        <w:t xml:space="preserve">По ул. Пионерская с. Верхнепашино установлено 3 новых фонаря с протяжкой силовой линии более 250 метров, подана заявка на участие в конкурсе «Инициатива жителей эффективность в работе» на 2023 год по модернизации уличного освещения в д. </w:t>
      </w:r>
      <w:proofErr w:type="spellStart"/>
      <w:r w:rsidR="00C15462">
        <w:rPr>
          <w:rFonts w:ascii="Times New Roman" w:hAnsi="Times New Roman" w:cs="Times New Roman"/>
          <w:sz w:val="28"/>
          <w:szCs w:val="28"/>
        </w:rPr>
        <w:t>Прутовая</w:t>
      </w:r>
      <w:proofErr w:type="spellEnd"/>
      <w:r w:rsidR="00C15462">
        <w:rPr>
          <w:rFonts w:ascii="Times New Roman" w:hAnsi="Times New Roman" w:cs="Times New Roman"/>
          <w:sz w:val="28"/>
          <w:szCs w:val="28"/>
        </w:rPr>
        <w:t xml:space="preserve"> с учетом потребности и ранее поступавших заявок от жителей ул. Заречная (на данный момент одобрена, с выделением 350 </w:t>
      </w:r>
      <w:proofErr w:type="spellStart"/>
      <w:r w:rsidR="00C15462">
        <w:rPr>
          <w:rFonts w:ascii="Times New Roman" w:hAnsi="Times New Roman" w:cs="Times New Roman"/>
          <w:sz w:val="28"/>
          <w:szCs w:val="28"/>
        </w:rPr>
        <w:t>т.р</w:t>
      </w:r>
      <w:proofErr w:type="spellEnd"/>
      <w:r w:rsidR="00C15462">
        <w:rPr>
          <w:rFonts w:ascii="Times New Roman" w:hAnsi="Times New Roman" w:cs="Times New Roman"/>
          <w:sz w:val="28"/>
          <w:szCs w:val="28"/>
        </w:rPr>
        <w:t>.).</w:t>
      </w:r>
      <w:proofErr w:type="gramEnd"/>
    </w:p>
    <w:p w:rsidR="00760E89" w:rsidRDefault="00AE0447"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Благодаря действию краевой программы по благоустройству территории сельских кладбищ, в август</w:t>
      </w:r>
      <w:r w:rsidR="006570D7">
        <w:rPr>
          <w:rFonts w:ascii="Times New Roman" w:hAnsi="Times New Roman" w:cs="Times New Roman"/>
          <w:sz w:val="28"/>
          <w:szCs w:val="28"/>
        </w:rPr>
        <w:t>е</w:t>
      </w:r>
      <w:r>
        <w:rPr>
          <w:rFonts w:ascii="Times New Roman" w:hAnsi="Times New Roman" w:cs="Times New Roman"/>
          <w:sz w:val="28"/>
          <w:szCs w:val="28"/>
        </w:rPr>
        <w:t xml:space="preserve"> 2022 года удалось</w:t>
      </w:r>
      <w:r w:rsidR="00760E89">
        <w:rPr>
          <w:rFonts w:ascii="Times New Roman" w:hAnsi="Times New Roman" w:cs="Times New Roman"/>
          <w:sz w:val="28"/>
          <w:szCs w:val="28"/>
        </w:rPr>
        <w:t xml:space="preserve"> решить давно назревшую социально значимую проблему с отсутствием мест для захоронения на муниципальном </w:t>
      </w:r>
      <w:proofErr w:type="spellStart"/>
      <w:r w:rsidR="00760E89">
        <w:rPr>
          <w:rFonts w:ascii="Times New Roman" w:hAnsi="Times New Roman" w:cs="Times New Roman"/>
          <w:sz w:val="28"/>
          <w:szCs w:val="28"/>
        </w:rPr>
        <w:t>Верхнепашинском</w:t>
      </w:r>
      <w:proofErr w:type="spellEnd"/>
      <w:r w:rsidR="00760E89">
        <w:rPr>
          <w:rFonts w:ascii="Times New Roman" w:hAnsi="Times New Roman" w:cs="Times New Roman"/>
          <w:sz w:val="28"/>
          <w:szCs w:val="28"/>
        </w:rPr>
        <w:t xml:space="preserve"> кладбище по ул. Вавилова. Победа в краевом конкурсе обеспечила выделение субсидии из сре</w:t>
      </w:r>
      <w:proofErr w:type="gramStart"/>
      <w:r w:rsidR="00760E89">
        <w:rPr>
          <w:rFonts w:ascii="Times New Roman" w:hAnsi="Times New Roman" w:cs="Times New Roman"/>
          <w:sz w:val="28"/>
          <w:szCs w:val="28"/>
        </w:rPr>
        <w:t>дств кр</w:t>
      </w:r>
      <w:proofErr w:type="gramEnd"/>
      <w:r w:rsidR="00760E89">
        <w:rPr>
          <w:rFonts w:ascii="Times New Roman" w:hAnsi="Times New Roman" w:cs="Times New Roman"/>
          <w:sz w:val="28"/>
          <w:szCs w:val="28"/>
        </w:rPr>
        <w:t>аевого бюджета, благодаря чему в с. Верхнепашино было обустроено новое место под захоронение, с большой парковочной площадкой, контейнерным комплексом под мусор, уличным туалетом и металлическим ограждением. После приемки работ по благоустройству территории у подрядчика, было издано решение о консервации старого места захоронения и утверждения схемы</w:t>
      </w:r>
      <w:r w:rsidR="006570D7">
        <w:rPr>
          <w:rFonts w:ascii="Times New Roman" w:hAnsi="Times New Roman" w:cs="Times New Roman"/>
          <w:sz w:val="28"/>
          <w:szCs w:val="28"/>
        </w:rPr>
        <w:t>, а также</w:t>
      </w:r>
      <w:r w:rsidR="00760E89">
        <w:rPr>
          <w:rFonts w:ascii="Times New Roman" w:hAnsi="Times New Roman" w:cs="Times New Roman"/>
          <w:sz w:val="28"/>
          <w:szCs w:val="28"/>
        </w:rPr>
        <w:t xml:space="preserve"> порядка захоронения граждан на новом кладбище.</w:t>
      </w:r>
    </w:p>
    <w:p w:rsidR="006570D7" w:rsidRDefault="006570D7"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по формированию комфортной городской среды в 2022 году администрация Верхнепашинского сельсовета приняла участие в краевом конкурсе «Лучшие проекты по благоустройству». Конкурсной комиссией </w:t>
      </w:r>
      <w:proofErr w:type="gramStart"/>
      <w:r>
        <w:rPr>
          <w:rFonts w:ascii="Times New Roman" w:hAnsi="Times New Roman" w:cs="Times New Roman"/>
          <w:sz w:val="28"/>
          <w:szCs w:val="28"/>
        </w:rPr>
        <w:t>была одобрена заявка муниципального образования и уже в 2023 году администрации Верхнепашинского сельсовета было</w:t>
      </w:r>
      <w:proofErr w:type="gramEnd"/>
      <w:r>
        <w:rPr>
          <w:rFonts w:ascii="Times New Roman" w:hAnsi="Times New Roman" w:cs="Times New Roman"/>
          <w:sz w:val="28"/>
          <w:szCs w:val="28"/>
        </w:rPr>
        <w:t xml:space="preserve"> выделено 9 млн. 600 тыс. рублей на строительство зоны отдыха с проектным названием «Парк дружбы поколений». </w:t>
      </w:r>
      <w:proofErr w:type="gramStart"/>
      <w:r>
        <w:rPr>
          <w:rFonts w:ascii="Times New Roman" w:hAnsi="Times New Roman" w:cs="Times New Roman"/>
          <w:sz w:val="28"/>
          <w:szCs w:val="28"/>
        </w:rPr>
        <w:t>Данный проект является неким возрождением ранее благоустроенной территории так называемой «Аллеи памяти», расположенной неподалеку от общеобразовательной школы № 2 и по задумке проектировщиков должен стать центром притяжения не только современного поколения, детей школьного и дошкольного возраста, но и представителей более старшего поколения проживающего на территории с. Верхнепашино.</w:t>
      </w:r>
      <w:proofErr w:type="gramEnd"/>
    </w:p>
    <w:p w:rsidR="00F732B9" w:rsidRDefault="00E3787F"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отделом транспорта, связи и природопользования </w:t>
      </w:r>
      <w:r w:rsidR="00F732B9">
        <w:rPr>
          <w:rFonts w:ascii="Times New Roman" w:hAnsi="Times New Roman" w:cs="Times New Roman"/>
          <w:sz w:val="28"/>
          <w:szCs w:val="28"/>
        </w:rPr>
        <w:t xml:space="preserve">администрации </w:t>
      </w:r>
      <w:r>
        <w:rPr>
          <w:rFonts w:ascii="Times New Roman" w:hAnsi="Times New Roman" w:cs="Times New Roman"/>
          <w:sz w:val="28"/>
          <w:szCs w:val="28"/>
        </w:rPr>
        <w:t>Енисейского района была реализована заявка по строительству 10 контейнерных площадок</w:t>
      </w:r>
      <w:r w:rsidR="00F732B9">
        <w:rPr>
          <w:rFonts w:ascii="Times New Roman" w:hAnsi="Times New Roman" w:cs="Times New Roman"/>
          <w:sz w:val="28"/>
          <w:szCs w:val="28"/>
        </w:rPr>
        <w:t xml:space="preserve"> для сбора ТКО</w:t>
      </w:r>
      <w:r>
        <w:rPr>
          <w:rFonts w:ascii="Times New Roman" w:hAnsi="Times New Roman" w:cs="Times New Roman"/>
          <w:sz w:val="28"/>
          <w:szCs w:val="28"/>
        </w:rPr>
        <w:t xml:space="preserve"> на территории с. Верхнепашино, с общей численностью дополнительно поставленного оборудования в количестве 20 контейнеров. </w:t>
      </w:r>
      <w:r w:rsidR="00F732B9">
        <w:rPr>
          <w:rFonts w:ascii="Times New Roman" w:hAnsi="Times New Roman" w:cs="Times New Roman"/>
          <w:sz w:val="28"/>
          <w:szCs w:val="28"/>
        </w:rPr>
        <w:t>Также благодаря поставке дополнительного оборудования администрацией Енисейского района были обновлены вышедшие из строя в результате эксплуатации контейнеры в количестве 5 штук (ул. Геофизиков – 2 шт., ул. Рабочая - 2 шт. и ул. Полевая – 1 шт.).</w:t>
      </w:r>
    </w:p>
    <w:p w:rsidR="00810777" w:rsidRDefault="005D584B"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По программе капитального ремонта дорог общего пользования местного значения летом 2022 года был осуществлен капитальный ремонт дорожного полотна на ул. Геофизиков, с заменой переливных труб, укладкой нового ремонтного слоя асфальта и установкой трех новых автобусных павильонов. </w:t>
      </w:r>
      <w:r w:rsidR="003835A5">
        <w:rPr>
          <w:rFonts w:ascii="Times New Roman" w:hAnsi="Times New Roman" w:cs="Times New Roman"/>
          <w:sz w:val="28"/>
          <w:szCs w:val="28"/>
        </w:rPr>
        <w:t xml:space="preserve">Подобного рода ремонтные работы позволили решить многолетнюю проблему перелива талых вод через улицу Гагарина, поскольку замена уже давно засорившейся трубы на современную полимерную переливную трубу большего диаметра обеспечила необходимую проходимость талых вод в весенний период. Также в ходе ремонтных работ были устранены все дефекты дорожного покрытия на протяженности более 650 метров с благоустройством прилегающей к автобусным остановкам территории. </w:t>
      </w:r>
    </w:p>
    <w:p w:rsidR="006570D7" w:rsidRDefault="00810777"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Все выше перечисленные работы по благоустройству сопровождались постоянной поддержкой со стороны депутатского состава Верхнепашинского совета депутатов, а также многочисленной группы активистов. Все это позволило по итогам года подать заявку на участие в таких краевых конкурсах как: «Лучший представительный орган» и «Лучший орган местного </w:t>
      </w:r>
      <w:r>
        <w:rPr>
          <w:rFonts w:ascii="Times New Roman" w:hAnsi="Times New Roman" w:cs="Times New Roman"/>
          <w:sz w:val="28"/>
          <w:szCs w:val="28"/>
        </w:rPr>
        <w:lastRenderedPageBreak/>
        <w:t xml:space="preserve">самоуправления», итогом участия в данных конкурсах стало </w:t>
      </w:r>
      <w:r w:rsidR="00CF5CC2">
        <w:rPr>
          <w:rFonts w:ascii="Times New Roman" w:hAnsi="Times New Roman" w:cs="Times New Roman"/>
          <w:sz w:val="28"/>
          <w:szCs w:val="28"/>
        </w:rPr>
        <w:t>присуждение</w:t>
      </w:r>
      <w:r>
        <w:rPr>
          <w:rFonts w:ascii="Times New Roman" w:hAnsi="Times New Roman" w:cs="Times New Roman"/>
          <w:sz w:val="28"/>
          <w:szCs w:val="28"/>
        </w:rPr>
        <w:t xml:space="preserve"> 2 места среди представительны</w:t>
      </w:r>
      <w:r w:rsidR="00CF5CC2">
        <w:rPr>
          <w:rFonts w:ascii="Times New Roman" w:hAnsi="Times New Roman" w:cs="Times New Roman"/>
          <w:sz w:val="28"/>
          <w:szCs w:val="28"/>
        </w:rPr>
        <w:t>х</w:t>
      </w:r>
      <w:r>
        <w:rPr>
          <w:rFonts w:ascii="Times New Roman" w:hAnsi="Times New Roman" w:cs="Times New Roman"/>
          <w:sz w:val="28"/>
          <w:szCs w:val="28"/>
        </w:rPr>
        <w:t xml:space="preserve"> органов в Красноярском крае</w:t>
      </w:r>
      <w:r w:rsidR="00CF5CC2">
        <w:rPr>
          <w:rFonts w:ascii="Times New Roman" w:hAnsi="Times New Roman" w:cs="Times New Roman"/>
          <w:sz w:val="28"/>
          <w:szCs w:val="28"/>
        </w:rPr>
        <w:t>, а также</w:t>
      </w:r>
      <w:r>
        <w:rPr>
          <w:rFonts w:ascii="Times New Roman" w:hAnsi="Times New Roman" w:cs="Times New Roman"/>
          <w:sz w:val="28"/>
          <w:szCs w:val="28"/>
        </w:rPr>
        <w:t xml:space="preserve"> 6 места среди органов местного самоуправления с численностью населения до 10000 человек. </w:t>
      </w:r>
      <w:r w:rsidR="00CF5CC2">
        <w:rPr>
          <w:rFonts w:ascii="Times New Roman" w:hAnsi="Times New Roman" w:cs="Times New Roman"/>
          <w:sz w:val="28"/>
          <w:szCs w:val="28"/>
        </w:rPr>
        <w:t>На одноименном конкурсе организованном администрацией Енисейского района, Верхнепашинский совет депутатов был удостоен первого места. Это является существенным стимулом для дальнейшей работы.</w:t>
      </w:r>
    </w:p>
    <w:p w:rsidR="00FB3BBF" w:rsidRDefault="00CF5CC2" w:rsidP="00200FF9">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На ряду с комплексом мероприятий по благоустройству территории, специалистами администрации </w:t>
      </w:r>
      <w:r w:rsidR="00FB3BBF">
        <w:rPr>
          <w:rFonts w:ascii="Times New Roman" w:hAnsi="Times New Roman" w:cs="Times New Roman"/>
          <w:sz w:val="28"/>
          <w:szCs w:val="28"/>
        </w:rPr>
        <w:t xml:space="preserve">Верхнепашинского сельсовета </w:t>
      </w:r>
      <w:r>
        <w:rPr>
          <w:rFonts w:ascii="Times New Roman" w:hAnsi="Times New Roman" w:cs="Times New Roman"/>
          <w:sz w:val="28"/>
          <w:szCs w:val="28"/>
        </w:rPr>
        <w:t xml:space="preserve">проведена большая работа по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действующей в Красноярском крае региональной адресной программы </w:t>
      </w:r>
      <w:r w:rsidR="00FB3BBF" w:rsidRPr="00FB3BBF">
        <w:rPr>
          <w:rFonts w:ascii="Times New Roman" w:hAnsi="Times New Roman" w:cs="Times New Roman"/>
          <w:sz w:val="28"/>
          <w:szCs w:val="28"/>
        </w:rPr>
        <w:t xml:space="preserve">«Переселение граждан из аварийного жилищного фонда в Красноярском крае» на 2019-2025 годы, утвержденной постановлением Правительства Красноярского края от 29.03.2019 года № 144-п. </w:t>
      </w:r>
    </w:p>
    <w:p w:rsidR="00FB3BBF" w:rsidRDefault="00FB3BBF" w:rsidP="00200FF9">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в 2022 году, </w:t>
      </w:r>
      <w:r w:rsidR="00200FF9">
        <w:rPr>
          <w:rFonts w:ascii="Times New Roman" w:hAnsi="Times New Roman" w:cs="Times New Roman"/>
          <w:sz w:val="28"/>
          <w:szCs w:val="28"/>
        </w:rPr>
        <w:t xml:space="preserve">19 семей общей численностью 33 человека были переселены из ветхого и аварийного жилья, в том </w:t>
      </w:r>
      <w:r w:rsidR="00200FF9" w:rsidRPr="00D512E1">
        <w:rPr>
          <w:rFonts w:ascii="Times New Roman" w:hAnsi="Times New Roman" w:cs="Times New Roman"/>
          <w:sz w:val="28"/>
          <w:szCs w:val="28"/>
        </w:rPr>
        <w:t>числе по средствам переселения во вновь построенный дом и приобретшие новы</w:t>
      </w:r>
      <w:r w:rsidR="00200FF9">
        <w:rPr>
          <w:rFonts w:ascii="Times New Roman" w:hAnsi="Times New Roman" w:cs="Times New Roman"/>
          <w:sz w:val="28"/>
          <w:szCs w:val="28"/>
        </w:rPr>
        <w:t>е жилые помещения за счет выплаченных из сре</w:t>
      </w:r>
      <w:proofErr w:type="gramStart"/>
      <w:r w:rsidR="00200FF9">
        <w:rPr>
          <w:rFonts w:ascii="Times New Roman" w:hAnsi="Times New Roman" w:cs="Times New Roman"/>
          <w:sz w:val="28"/>
          <w:szCs w:val="28"/>
        </w:rPr>
        <w:t>дств кр</w:t>
      </w:r>
      <w:proofErr w:type="gramEnd"/>
      <w:r w:rsidR="00200FF9">
        <w:rPr>
          <w:rFonts w:ascii="Times New Roman" w:hAnsi="Times New Roman" w:cs="Times New Roman"/>
          <w:sz w:val="28"/>
          <w:szCs w:val="28"/>
        </w:rPr>
        <w:t>аевого, а также федерального бюджета.</w:t>
      </w:r>
    </w:p>
    <w:p w:rsidR="000813BB" w:rsidRDefault="00AD7917" w:rsidP="00200FF9">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Организован и проведен широкий комплекс мероприятий по обеспечению первичных мер </w:t>
      </w:r>
      <w:r w:rsidR="000813BB">
        <w:rPr>
          <w:rFonts w:ascii="Times New Roman" w:hAnsi="Times New Roman" w:cs="Times New Roman"/>
          <w:sz w:val="28"/>
          <w:szCs w:val="28"/>
        </w:rPr>
        <w:t>противопожарной безопасности</w:t>
      </w:r>
      <w:r>
        <w:rPr>
          <w:rFonts w:ascii="Times New Roman" w:hAnsi="Times New Roman" w:cs="Times New Roman"/>
          <w:sz w:val="28"/>
          <w:szCs w:val="28"/>
        </w:rPr>
        <w:t xml:space="preserve">, установлена новая емкость (пожарный водоем объемом 25 м. кб.) на территории п. Байкал, где в зимний период отсутствует доступ к естественным водоемам, а ближайшая пожарная часть находится на значительной удаленности. В два этапа (осенью и весной) проведена опашка </w:t>
      </w:r>
      <w:r w:rsidR="000813BB">
        <w:rPr>
          <w:rFonts w:ascii="Times New Roman" w:hAnsi="Times New Roman" w:cs="Times New Roman"/>
          <w:sz w:val="28"/>
          <w:szCs w:val="28"/>
        </w:rPr>
        <w:t xml:space="preserve">прилегающей к лесному массиву территории </w:t>
      </w:r>
      <w:r>
        <w:rPr>
          <w:rFonts w:ascii="Times New Roman" w:hAnsi="Times New Roman" w:cs="Times New Roman"/>
          <w:sz w:val="28"/>
          <w:szCs w:val="28"/>
        </w:rPr>
        <w:t>всех 5 населенных пунктов входящих в состав муниципального образо</w:t>
      </w:r>
      <w:r w:rsidR="000813BB">
        <w:rPr>
          <w:rFonts w:ascii="Times New Roman" w:hAnsi="Times New Roman" w:cs="Times New Roman"/>
          <w:sz w:val="28"/>
          <w:szCs w:val="28"/>
        </w:rPr>
        <w:t xml:space="preserve">вания Верхнепашинский сельсовет. Обеспечен постоянный </w:t>
      </w:r>
      <w:proofErr w:type="gramStart"/>
      <w:r w:rsidR="000813BB">
        <w:rPr>
          <w:rFonts w:ascii="Times New Roman" w:hAnsi="Times New Roman" w:cs="Times New Roman"/>
          <w:sz w:val="28"/>
          <w:szCs w:val="28"/>
        </w:rPr>
        <w:t>контроль за</w:t>
      </w:r>
      <w:proofErr w:type="gramEnd"/>
      <w:r w:rsidR="000813BB">
        <w:rPr>
          <w:rFonts w:ascii="Times New Roman" w:hAnsi="Times New Roman" w:cs="Times New Roman"/>
          <w:sz w:val="28"/>
          <w:szCs w:val="28"/>
        </w:rPr>
        <w:t xml:space="preserve"> состоянием и пополнением 24 пожарных водоемов расположенных на подведомственной территории, предназначенных для пополнения запаса воды пожарных расчетов в чрезвычайных ситуациях.</w:t>
      </w:r>
    </w:p>
    <w:p w:rsidR="003E3F20" w:rsidRDefault="003E3F20"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с учетом значительного спада статистики по заболеванию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была активизирована работа по взаимодействию с культурой и молодежной политикой, в части организации досуговых мероприятий. Так открытие большинства из выше указанных объектов благоустройства сопровождалось проведением культурно-массовых мероприятий с вовлечением СМИ, специалистов СДК, специалистов сельской библиотеки, представителей молодежного центра «Теплая Сибирь». Результат проведения данных мероприятий наглядно показал, что население испытывает острую потребность в организации подобного рода досуга. Данные обстоятельства ориентируют органы местного самоуправления на усиление взаимодействия с представителями выше указанных бюджетных учреждений по вопросу организации культурно-массовых мероприятий,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безусловно будет учтено в планах работы </w:t>
      </w:r>
      <w:r w:rsidR="00A3189F">
        <w:rPr>
          <w:rFonts w:ascii="Times New Roman" w:hAnsi="Times New Roman" w:cs="Times New Roman"/>
          <w:sz w:val="28"/>
          <w:szCs w:val="28"/>
        </w:rPr>
        <w:t>сельского дома культуры на предстоящий период</w:t>
      </w:r>
      <w:r>
        <w:rPr>
          <w:rFonts w:ascii="Times New Roman" w:hAnsi="Times New Roman" w:cs="Times New Roman"/>
          <w:sz w:val="28"/>
          <w:szCs w:val="28"/>
        </w:rPr>
        <w:t xml:space="preserve">.         </w:t>
      </w:r>
    </w:p>
    <w:p w:rsidR="003E3F20" w:rsidRDefault="003E3F20" w:rsidP="00526A39">
      <w:pPr>
        <w:spacing w:after="0" w:line="240" w:lineRule="auto"/>
        <w:ind w:left="-426" w:firstLine="426"/>
        <w:jc w:val="both"/>
        <w:rPr>
          <w:rFonts w:ascii="Times New Roman" w:hAnsi="Times New Roman" w:cs="Times New Roman"/>
          <w:sz w:val="28"/>
          <w:szCs w:val="28"/>
        </w:rPr>
      </w:pPr>
    </w:p>
    <w:p w:rsidR="00526A39" w:rsidRPr="00526A39" w:rsidRDefault="003E3F20" w:rsidP="00526A3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Глава Верхнеп</w:t>
      </w:r>
      <w:r w:rsidR="00D512E1">
        <w:rPr>
          <w:rFonts w:ascii="Times New Roman" w:hAnsi="Times New Roman" w:cs="Times New Roman"/>
          <w:sz w:val="28"/>
          <w:szCs w:val="28"/>
        </w:rPr>
        <w:t>а</w:t>
      </w:r>
      <w:r>
        <w:rPr>
          <w:rFonts w:ascii="Times New Roman" w:hAnsi="Times New Roman" w:cs="Times New Roman"/>
          <w:sz w:val="28"/>
          <w:szCs w:val="28"/>
        </w:rPr>
        <w:t>шинского сел</w:t>
      </w:r>
      <w:bookmarkStart w:id="0" w:name="_GoBack"/>
      <w:r>
        <w:rPr>
          <w:rFonts w:ascii="Times New Roman" w:hAnsi="Times New Roman" w:cs="Times New Roman"/>
          <w:sz w:val="28"/>
          <w:szCs w:val="28"/>
        </w:rPr>
        <w:t>ь</w:t>
      </w:r>
      <w:bookmarkEnd w:id="0"/>
      <w:r>
        <w:rPr>
          <w:rFonts w:ascii="Times New Roman" w:hAnsi="Times New Roman" w:cs="Times New Roman"/>
          <w:sz w:val="28"/>
          <w:szCs w:val="28"/>
        </w:rPr>
        <w:t>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 И. Чапига</w:t>
      </w:r>
      <w:r w:rsidR="00760E89">
        <w:rPr>
          <w:rFonts w:ascii="Times New Roman" w:hAnsi="Times New Roman" w:cs="Times New Roman"/>
          <w:sz w:val="28"/>
          <w:szCs w:val="28"/>
        </w:rPr>
        <w:t xml:space="preserve">   </w:t>
      </w:r>
    </w:p>
    <w:sectPr w:rsidR="00526A39" w:rsidRPr="00526A39" w:rsidSect="00AE04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526A39"/>
    <w:rsid w:val="000813BB"/>
    <w:rsid w:val="000F3905"/>
    <w:rsid w:val="00200FF9"/>
    <w:rsid w:val="002230E8"/>
    <w:rsid w:val="002737F0"/>
    <w:rsid w:val="003215CD"/>
    <w:rsid w:val="00366724"/>
    <w:rsid w:val="00372521"/>
    <w:rsid w:val="003835A5"/>
    <w:rsid w:val="003E3F20"/>
    <w:rsid w:val="00401FDE"/>
    <w:rsid w:val="00473AC1"/>
    <w:rsid w:val="00526A39"/>
    <w:rsid w:val="005D584B"/>
    <w:rsid w:val="006570D7"/>
    <w:rsid w:val="006F1E5E"/>
    <w:rsid w:val="00760E89"/>
    <w:rsid w:val="00782904"/>
    <w:rsid w:val="007E662E"/>
    <w:rsid w:val="00810777"/>
    <w:rsid w:val="00A3189F"/>
    <w:rsid w:val="00AD7917"/>
    <w:rsid w:val="00AE0447"/>
    <w:rsid w:val="00AF03B5"/>
    <w:rsid w:val="00BB0700"/>
    <w:rsid w:val="00C15462"/>
    <w:rsid w:val="00CF5CC2"/>
    <w:rsid w:val="00D512E1"/>
    <w:rsid w:val="00E3787F"/>
    <w:rsid w:val="00E41BD3"/>
    <w:rsid w:val="00E97795"/>
    <w:rsid w:val="00F732B9"/>
    <w:rsid w:val="00FB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DEPO</cp:lastModifiedBy>
  <cp:revision>4</cp:revision>
  <dcterms:created xsi:type="dcterms:W3CDTF">2023-03-20T08:14:00Z</dcterms:created>
  <dcterms:modified xsi:type="dcterms:W3CDTF">2023-03-27T08:05:00Z</dcterms:modified>
</cp:coreProperties>
</file>